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утверждаю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                                           </w:t>
      </w:r>
      <w:proofErr w:type="spellStart"/>
      <w:r w:rsidRPr="0092282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22826">
        <w:rPr>
          <w:rFonts w:ascii="Times New Roman" w:hAnsi="Times New Roman" w:cs="Times New Roman"/>
          <w:sz w:val="24"/>
          <w:szCs w:val="24"/>
        </w:rPr>
        <w:t xml:space="preserve">. директора МКОУ 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Протокол №4                                                                                 </w:t>
      </w:r>
      <w:r w:rsidR="00E263BC" w:rsidRPr="00922826">
        <w:rPr>
          <w:rFonts w:ascii="Times New Roman" w:hAnsi="Times New Roman" w:cs="Times New Roman"/>
          <w:sz w:val="24"/>
          <w:szCs w:val="24"/>
        </w:rPr>
        <w:t xml:space="preserve">«ООШ </w:t>
      </w:r>
      <w:proofErr w:type="spellStart"/>
      <w:r w:rsidR="00E263BC" w:rsidRPr="009228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63BC" w:rsidRPr="0092282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263BC" w:rsidRPr="00922826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="00E263BC" w:rsidRPr="00922826">
        <w:rPr>
          <w:rFonts w:ascii="Times New Roman" w:hAnsi="Times New Roman" w:cs="Times New Roman"/>
          <w:sz w:val="24"/>
          <w:szCs w:val="24"/>
        </w:rPr>
        <w:t>»</w:t>
      </w:r>
      <w:r w:rsidRPr="00922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18.05.2012г                                                                                      </w:t>
      </w:r>
      <w:r w:rsidR="00E263BC" w:rsidRPr="00922826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E263BC" w:rsidRPr="00922826">
        <w:rPr>
          <w:rFonts w:ascii="Times New Roman" w:hAnsi="Times New Roman" w:cs="Times New Roman"/>
          <w:sz w:val="24"/>
          <w:szCs w:val="24"/>
        </w:rPr>
        <w:t>З.Е.Зыбина</w:t>
      </w:r>
      <w:proofErr w:type="spellEnd"/>
      <w:r w:rsidRPr="009228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3211" w:rsidRPr="00922826" w:rsidRDefault="00E263BC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№17-2 от 21.05.2012г</w:t>
      </w:r>
    </w:p>
    <w:p w:rsidR="00920D34" w:rsidRDefault="00920D34" w:rsidP="003D32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0D34" w:rsidRDefault="00920D34" w:rsidP="003D32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3211" w:rsidRPr="00922826" w:rsidRDefault="003D3211" w:rsidP="003D32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Декларация прав учащихся</w:t>
      </w:r>
    </w:p>
    <w:p w:rsidR="003D3211" w:rsidRPr="00922826" w:rsidRDefault="003D3211" w:rsidP="003D32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с. Тахтоямск»</w:t>
      </w:r>
    </w:p>
    <w:p w:rsidR="00920D34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20D34" w:rsidRDefault="00920D34" w:rsidP="003D3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211" w:rsidRPr="00922826" w:rsidRDefault="003D3211" w:rsidP="00920D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2826">
        <w:rPr>
          <w:rFonts w:ascii="Times New Roman" w:hAnsi="Times New Roman" w:cs="Times New Roman"/>
          <w:sz w:val="24"/>
          <w:szCs w:val="24"/>
          <w:u w:val="single"/>
        </w:rPr>
        <w:t>1.Права учащихся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   В период  обучения в МКОУ «Основная общеобразовательная школа с. Тахтоямск» каждый  учащийся имеет право </w:t>
      </w:r>
      <w:proofErr w:type="gramStart"/>
      <w:r w:rsidRPr="009228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826">
        <w:rPr>
          <w:rFonts w:ascii="Times New Roman" w:hAnsi="Times New Roman" w:cs="Times New Roman"/>
          <w:sz w:val="24"/>
          <w:szCs w:val="24"/>
        </w:rPr>
        <w:t>: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-Свободное выражение собственных взглядов, убеждений и мнений; взглядам учащегося уделяется должное внимание в соответствии с   его возрастом и зрелостью;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-Свободу информации;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-Свободу мысли, совести и религии;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-Свободу ассоциации и свободу мирных собраний;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-Уважение своего человеческого достоинства;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-Получение бесплатного образования в соответствии с государственными образовательными </w:t>
      </w:r>
      <w:proofErr w:type="gramStart"/>
      <w:r w:rsidRPr="0092282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22826">
        <w:rPr>
          <w:rFonts w:ascii="Times New Roman" w:hAnsi="Times New Roman" w:cs="Times New Roman"/>
          <w:sz w:val="24"/>
          <w:szCs w:val="24"/>
        </w:rPr>
        <w:t>тандартами, развитие личности, своих талантов, умственных и физических способностей в самом полном объёме;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-Обучение в рамках государственных стандартов по индивидуальным учебным планам в порядке, определяемом уставом школы;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-Ускоренный курс обучения;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-Бесплатное пользование </w:t>
      </w:r>
      <w:proofErr w:type="spellStart"/>
      <w:r w:rsidRPr="00922826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922826">
        <w:rPr>
          <w:rFonts w:ascii="Times New Roman" w:hAnsi="Times New Roman" w:cs="Times New Roman"/>
          <w:sz w:val="24"/>
          <w:szCs w:val="24"/>
        </w:rPr>
        <w:t xml:space="preserve">  – информационными ресурсами школьной библиотеки;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-Получение дополнительных (в том числе платных) образовательных услуг;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-Открытую и немедленную оценку его знаний и умений, получение оценки по каждому предмету исключительно в соответствии со своими знаниями и умениями;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-Заблаговременное уведомление о сроках и объёме письменных контрольных работ;  в течение дня может быть проведена только одна контрольная работа, в течение  недели – не более трёх;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-Дополнительную помощь учителя в приобретении знаний, когда ученик по причине, не связанной с пропусками занятий без уважительной причины, не справляется с учебным материалом и повторную оценку знаний и умений в согласованный срок;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-Участие в культурной жизни школы, организуемых в ней развлекательных мероприятий, соответствующих возрасту учащегося;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-Отдых в перерывах между уроками, а также во время каникул, на время которых домашнее </w:t>
      </w:r>
      <w:proofErr w:type="gramStart"/>
      <w:r w:rsidRPr="00922826">
        <w:rPr>
          <w:rFonts w:ascii="Times New Roman" w:hAnsi="Times New Roman" w:cs="Times New Roman"/>
          <w:sz w:val="24"/>
          <w:szCs w:val="24"/>
        </w:rPr>
        <w:t>задание не задаются</w:t>
      </w:r>
      <w:proofErr w:type="gramEnd"/>
      <w:r w:rsidRPr="00922826">
        <w:rPr>
          <w:rFonts w:ascii="Times New Roman" w:hAnsi="Times New Roman" w:cs="Times New Roman"/>
          <w:sz w:val="24"/>
          <w:szCs w:val="24"/>
        </w:rPr>
        <w:t>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-Участие в управлении образовательным учреждением в порядке, определяемом уставом школы;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-Льготы и материальную помощь в соответствии и по мере выделения средств муниципальными органами власти;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-Перевод в другое образовательное учреждение, реализующее образовательную программу соответствующего уровня;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 Учащиеся 5-9 классов вправе самостоятельно или через своих выборных представителей ходатайствовать перед администрацией школы о проведении с участием выборных представителей обучающихся дисциплинарного расследования деятельности работников школы, нарушающих и ущемляющих права ребёнка.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lastRenderedPageBreak/>
        <w:t xml:space="preserve">        Если учащиеся не согласны с решением администрации школы,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D3211" w:rsidRPr="00922826" w:rsidRDefault="003D3211" w:rsidP="00920D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2826">
        <w:rPr>
          <w:rFonts w:ascii="Times New Roman" w:hAnsi="Times New Roman" w:cs="Times New Roman"/>
          <w:sz w:val="24"/>
          <w:szCs w:val="24"/>
          <w:u w:val="single"/>
        </w:rPr>
        <w:t>2.Гарантии учащихся.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Каждому учащемуся гарантируется: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Поддержание школьной дисциплины с помощью методов, отражающих уважение человеческого достоинства;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Охрана и укрепление здоровья в период обучения;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Сохранность личного имущества во время занятий, перемен и внеклассных мероприятий в порядке, установленном для пользования гардеробом;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Достаточный по продолжительности перерыв между занятиями для питания в помещении школы;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>Перевод с согласия родителей (законных представителей) в другое образовательное учреждение соответствующего типа, в случае прекращения деятельности школы.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D3211" w:rsidRPr="00922826" w:rsidRDefault="003D3211" w:rsidP="00920D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22826">
        <w:rPr>
          <w:rFonts w:ascii="Times New Roman" w:hAnsi="Times New Roman" w:cs="Times New Roman"/>
          <w:sz w:val="24"/>
          <w:szCs w:val="24"/>
          <w:u w:val="single"/>
        </w:rPr>
        <w:t>3.В школе запрещено: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1) Привлечение учащихся без их согласия и согласия родителей (законных представителей) к труду, не предусмотренному образовательной программой;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2) Принуждение учащихся к вступлению в общественные, общественно – политические организации, движения, партии, а также принудительное привлечение учащихся к деятельности этих организаций и участию в агитационных кампаниях и политических акциях;</w:t>
      </w:r>
    </w:p>
    <w:p w:rsidR="003D3211" w:rsidRPr="00922826" w:rsidRDefault="003D3211" w:rsidP="003D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826">
        <w:rPr>
          <w:rFonts w:ascii="Times New Roman" w:hAnsi="Times New Roman" w:cs="Times New Roman"/>
          <w:sz w:val="24"/>
          <w:szCs w:val="24"/>
        </w:rPr>
        <w:t xml:space="preserve">       3) Применение к учащимся методов воспитания, связанных с физическим и/или психическим насилием.  </w:t>
      </w:r>
    </w:p>
    <w:p w:rsidR="003D3211" w:rsidRPr="00922826" w:rsidRDefault="003D3211" w:rsidP="003D3211">
      <w:pPr>
        <w:tabs>
          <w:tab w:val="left" w:pos="27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A4FBE" w:rsidRPr="00922826" w:rsidRDefault="005A4FBE">
      <w:pPr>
        <w:rPr>
          <w:rFonts w:ascii="Times New Roman" w:hAnsi="Times New Roman" w:cs="Times New Roman"/>
          <w:sz w:val="24"/>
          <w:szCs w:val="24"/>
        </w:rPr>
      </w:pPr>
    </w:p>
    <w:sectPr w:rsidR="005A4FBE" w:rsidRPr="00922826" w:rsidSect="005A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11"/>
    <w:rsid w:val="003D3211"/>
    <w:rsid w:val="005A4FBE"/>
    <w:rsid w:val="00920D34"/>
    <w:rsid w:val="00922826"/>
    <w:rsid w:val="00E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2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5</cp:revision>
  <cp:lastPrinted>2016-10-26T11:24:00Z</cp:lastPrinted>
  <dcterms:created xsi:type="dcterms:W3CDTF">2016-04-05T08:40:00Z</dcterms:created>
  <dcterms:modified xsi:type="dcterms:W3CDTF">2016-10-26T11:25:00Z</dcterms:modified>
</cp:coreProperties>
</file>