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C0" w:rsidRDefault="00DC4FC0" w:rsidP="00DC4FC0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8"/>
          <w:szCs w:val="28"/>
        </w:rPr>
      </w:pPr>
    </w:p>
    <w:p w:rsidR="005839D0" w:rsidRPr="005839D0" w:rsidRDefault="005839D0" w:rsidP="005839D0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70F58" w:rsidRPr="00470F58" w:rsidRDefault="00470F58" w:rsidP="00470F58">
      <w:pPr>
        <w:widowControl/>
        <w:rPr>
          <w:rFonts w:ascii="Times New Roman" w:eastAsia="Times New Roman" w:hAnsi="Times New Roman" w:cs="Times New Roman"/>
          <w:color w:val="auto"/>
        </w:rPr>
      </w:pPr>
      <w:r w:rsidRPr="00470F58">
        <w:rPr>
          <w:rFonts w:ascii="Times New Roman" w:eastAsia="Times New Roman" w:hAnsi="Times New Roman" w:cs="Times New Roman"/>
          <w:color w:val="auto"/>
        </w:rPr>
        <w:t>Рассмотрено                                                                                           утверждаю</w:t>
      </w:r>
    </w:p>
    <w:p w:rsidR="00470F58" w:rsidRPr="00470F58" w:rsidRDefault="00470F58" w:rsidP="00470F58">
      <w:pPr>
        <w:widowControl/>
        <w:rPr>
          <w:rFonts w:ascii="Times New Roman" w:eastAsia="Times New Roman" w:hAnsi="Times New Roman" w:cs="Times New Roman"/>
          <w:color w:val="auto"/>
        </w:rPr>
      </w:pPr>
      <w:r w:rsidRPr="00470F58">
        <w:rPr>
          <w:rFonts w:ascii="Times New Roman" w:eastAsia="Times New Roman" w:hAnsi="Times New Roman" w:cs="Times New Roman"/>
          <w:color w:val="auto"/>
        </w:rPr>
        <w:t>На заседании педагогического совета                    директор МКОУ «</w:t>
      </w:r>
      <w:proofErr w:type="spellStart"/>
      <w:r w:rsidRPr="00470F58">
        <w:rPr>
          <w:rFonts w:ascii="Times New Roman" w:eastAsia="Times New Roman" w:hAnsi="Times New Roman" w:cs="Times New Roman"/>
          <w:color w:val="auto"/>
        </w:rPr>
        <w:t>ООШс</w:t>
      </w:r>
      <w:proofErr w:type="gramStart"/>
      <w:r w:rsidRPr="00470F58">
        <w:rPr>
          <w:rFonts w:ascii="Times New Roman" w:eastAsia="Times New Roman" w:hAnsi="Times New Roman" w:cs="Times New Roman"/>
          <w:color w:val="auto"/>
        </w:rPr>
        <w:t>.Т</w:t>
      </w:r>
      <w:proofErr w:type="gramEnd"/>
      <w:r w:rsidRPr="00470F58">
        <w:rPr>
          <w:rFonts w:ascii="Times New Roman" w:eastAsia="Times New Roman" w:hAnsi="Times New Roman" w:cs="Times New Roman"/>
          <w:color w:val="auto"/>
        </w:rPr>
        <w:t>ахтоямск</w:t>
      </w:r>
      <w:proofErr w:type="spellEnd"/>
      <w:r w:rsidRPr="00470F58">
        <w:rPr>
          <w:rFonts w:ascii="Times New Roman" w:eastAsia="Times New Roman" w:hAnsi="Times New Roman" w:cs="Times New Roman"/>
          <w:color w:val="auto"/>
        </w:rPr>
        <w:t>»</w:t>
      </w:r>
    </w:p>
    <w:p w:rsidR="00470F58" w:rsidRPr="00470F58" w:rsidRDefault="00BD359B" w:rsidP="00470F58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Протокол № 2</w:t>
      </w:r>
      <w:r w:rsidR="00470F58" w:rsidRPr="00470F5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приказ№</w:t>
      </w:r>
      <w:r>
        <w:rPr>
          <w:rFonts w:ascii="Times New Roman" w:eastAsia="Times New Roman" w:hAnsi="Times New Roman" w:cs="Times New Roman"/>
          <w:color w:val="auto"/>
        </w:rPr>
        <w:t>14-4</w:t>
      </w:r>
      <w:r w:rsidR="00470F58" w:rsidRPr="00470F5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«12»  марта </w:t>
      </w:r>
      <w:bookmarkStart w:id="0" w:name="_GoBack"/>
      <w:bookmarkEnd w:id="0"/>
      <w:r w:rsidR="00470F58" w:rsidRPr="00470F58">
        <w:rPr>
          <w:rFonts w:ascii="Times New Roman" w:eastAsia="Times New Roman" w:hAnsi="Times New Roman" w:cs="Times New Roman"/>
          <w:color w:val="auto"/>
          <w:u w:val="single"/>
        </w:rPr>
        <w:t>2016г</w:t>
      </w:r>
      <w:r w:rsidR="00470F58" w:rsidRPr="00470F5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9D0" w:rsidRPr="00470F58" w:rsidRDefault="00470F58" w:rsidP="00470F58">
      <w:pPr>
        <w:widowControl/>
        <w:rPr>
          <w:rFonts w:ascii="Times New Roman" w:eastAsia="Times New Roman" w:hAnsi="Times New Roman" w:cs="Times New Roman"/>
          <w:color w:val="auto"/>
        </w:rPr>
      </w:pPr>
      <w:r w:rsidRPr="00470F58">
        <w:rPr>
          <w:rFonts w:ascii="Times New Roman" w:eastAsia="Times New Roman" w:hAnsi="Times New Roman" w:cs="Times New Roman"/>
          <w:color w:val="auto"/>
        </w:rPr>
        <w:t xml:space="preserve">от </w:t>
      </w:r>
      <w:r w:rsidR="00BD359B">
        <w:rPr>
          <w:rFonts w:ascii="Times New Roman" w:eastAsia="Times New Roman" w:hAnsi="Times New Roman" w:cs="Times New Roman"/>
          <w:color w:val="auto"/>
          <w:u w:val="single"/>
        </w:rPr>
        <w:t xml:space="preserve">«11»  марта </w:t>
      </w:r>
      <w:r w:rsidRPr="00470F58">
        <w:rPr>
          <w:rFonts w:ascii="Times New Roman" w:eastAsia="Times New Roman" w:hAnsi="Times New Roman" w:cs="Times New Roman"/>
          <w:color w:val="auto"/>
          <w:u w:val="single"/>
        </w:rPr>
        <w:t>2016г</w:t>
      </w:r>
      <w:r w:rsidRPr="00470F5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________ Зыбина З.Е.                             </w:t>
      </w:r>
    </w:p>
    <w:p w:rsidR="00DC4FC0" w:rsidRPr="00470F58" w:rsidRDefault="00DC4FC0" w:rsidP="00DC4FC0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4"/>
          <w:szCs w:val="24"/>
        </w:rPr>
      </w:pPr>
    </w:p>
    <w:p w:rsidR="00DC4FC0" w:rsidRPr="00470F58" w:rsidRDefault="00DC4FC0" w:rsidP="00DC4FC0">
      <w:pPr>
        <w:pStyle w:val="10"/>
        <w:keepNext/>
        <w:keepLines/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470F58">
        <w:rPr>
          <w:sz w:val="24"/>
          <w:szCs w:val="24"/>
        </w:rPr>
        <w:t xml:space="preserve">Порядок </w:t>
      </w:r>
    </w:p>
    <w:p w:rsidR="00DC4FC0" w:rsidRPr="00470F58" w:rsidRDefault="00DC4FC0" w:rsidP="00DC4FC0">
      <w:pPr>
        <w:pStyle w:val="10"/>
        <w:keepNext/>
        <w:keepLines/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470F58">
        <w:rPr>
          <w:sz w:val="24"/>
          <w:szCs w:val="24"/>
        </w:rPr>
        <w:t>разработки и утверждения ежегодного отчета о поступлении и расходовании</w:t>
      </w:r>
      <w:bookmarkStart w:id="1" w:name="bookmark1"/>
      <w:r w:rsidRPr="00470F58">
        <w:rPr>
          <w:sz w:val="24"/>
          <w:szCs w:val="24"/>
        </w:rPr>
        <w:t xml:space="preserve"> финансовых и материальных средств </w:t>
      </w:r>
    </w:p>
    <w:p w:rsidR="00DC4FC0" w:rsidRPr="00470F58" w:rsidRDefault="00DC4FC0" w:rsidP="00DC4FC0">
      <w:pPr>
        <w:pStyle w:val="10"/>
        <w:keepNext/>
        <w:keepLines/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470F58">
        <w:rPr>
          <w:sz w:val="24"/>
          <w:szCs w:val="24"/>
        </w:rPr>
        <w:t>МКОУ «Основная общеобразовательная школа с</w:t>
      </w:r>
      <w:proofErr w:type="gramStart"/>
      <w:r w:rsidRPr="00470F58">
        <w:rPr>
          <w:sz w:val="24"/>
          <w:szCs w:val="24"/>
        </w:rPr>
        <w:t>.Т</w:t>
      </w:r>
      <w:proofErr w:type="gramEnd"/>
      <w:r w:rsidRPr="00470F58">
        <w:rPr>
          <w:sz w:val="24"/>
          <w:szCs w:val="24"/>
        </w:rPr>
        <w:t>ахтоямск»</w:t>
      </w:r>
    </w:p>
    <w:p w:rsidR="00DC4FC0" w:rsidRPr="00470F58" w:rsidRDefault="00DC4FC0" w:rsidP="00DC4FC0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DC4FC0" w:rsidRPr="00470F58" w:rsidRDefault="00DC4FC0" w:rsidP="00DC4FC0">
      <w:pPr>
        <w:pStyle w:val="10"/>
        <w:keepNext/>
        <w:keepLines/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jc w:val="left"/>
        <w:rPr>
          <w:b/>
          <w:sz w:val="24"/>
          <w:szCs w:val="24"/>
        </w:rPr>
      </w:pPr>
      <w:r w:rsidRPr="00470F58">
        <w:rPr>
          <w:b/>
          <w:sz w:val="24"/>
          <w:szCs w:val="24"/>
        </w:rPr>
        <w:t>1. Общие положения</w:t>
      </w:r>
      <w:bookmarkEnd w:id="1"/>
      <w:r w:rsidRPr="00470F58">
        <w:rPr>
          <w:b/>
          <w:sz w:val="24"/>
          <w:szCs w:val="24"/>
        </w:rPr>
        <w:t>.</w:t>
      </w:r>
    </w:p>
    <w:p w:rsidR="00EA2A18" w:rsidRPr="00470F58" w:rsidRDefault="00EA2A18" w:rsidP="00EA2A18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470F58">
        <w:rPr>
          <w:sz w:val="24"/>
          <w:szCs w:val="24"/>
        </w:rPr>
        <w:t xml:space="preserve">         </w:t>
      </w:r>
      <w:r w:rsidR="00DC4FC0" w:rsidRPr="00470F58">
        <w:rPr>
          <w:sz w:val="24"/>
          <w:szCs w:val="24"/>
        </w:rPr>
        <w:t>Настоящий Порядок устанавливает о</w:t>
      </w:r>
      <w:r w:rsidRPr="00470F58">
        <w:rPr>
          <w:sz w:val="24"/>
          <w:szCs w:val="24"/>
        </w:rPr>
        <w:t>бщие требования к составлению и</w:t>
      </w:r>
    </w:p>
    <w:p w:rsidR="00DC4FC0" w:rsidRPr="00470F58" w:rsidRDefault="00DC4FC0" w:rsidP="00EA2A18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4"/>
          <w:szCs w:val="24"/>
        </w:rPr>
      </w:pPr>
      <w:r w:rsidRPr="00470F58">
        <w:rPr>
          <w:sz w:val="24"/>
          <w:szCs w:val="24"/>
        </w:rPr>
        <w:t>утверждению отчета о поступлении и расходовании финансовых и материальных средств (далее – Отчет) в МКОУ «Основная общеобразовательная школа с</w:t>
      </w:r>
      <w:proofErr w:type="gramStart"/>
      <w:r w:rsidRPr="00470F58">
        <w:rPr>
          <w:sz w:val="24"/>
          <w:szCs w:val="24"/>
        </w:rPr>
        <w:t>.Т</w:t>
      </w:r>
      <w:proofErr w:type="gramEnd"/>
      <w:r w:rsidRPr="00470F58">
        <w:rPr>
          <w:sz w:val="24"/>
          <w:szCs w:val="24"/>
        </w:rPr>
        <w:t>ахтоямск»  (далее – Учреждение).</w:t>
      </w:r>
    </w:p>
    <w:p w:rsidR="00EA2A18" w:rsidRPr="00470F58" w:rsidRDefault="00EA2A18" w:rsidP="00EA2A18">
      <w:pPr>
        <w:pStyle w:val="a7"/>
        <w:rPr>
          <w:rFonts w:ascii="Times New Roman" w:hAnsi="Times New Roman" w:cs="Times New Roman"/>
          <w:sz w:val="24"/>
          <w:szCs w:val="24"/>
        </w:rPr>
      </w:pPr>
      <w:r w:rsidRPr="00470F58">
        <w:rPr>
          <w:rFonts w:ascii="Times New Roman" w:hAnsi="Times New Roman" w:cs="Times New Roman"/>
          <w:sz w:val="24"/>
          <w:szCs w:val="24"/>
        </w:rPr>
        <w:t xml:space="preserve">1.1.Отчет составляется  в соответствии с Федеральным Законом  «Об образовании в Российской Федерации»  от 29 декабря 2012 года № 273 –ФЗ (п.3ч.3 </w:t>
      </w:r>
      <w:proofErr w:type="spellStart"/>
      <w:proofErr w:type="gramStart"/>
      <w:r w:rsidRPr="00470F5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70F58">
        <w:rPr>
          <w:rFonts w:ascii="Times New Roman" w:hAnsi="Times New Roman" w:cs="Times New Roman"/>
          <w:sz w:val="24"/>
          <w:szCs w:val="24"/>
        </w:rPr>
        <w:t xml:space="preserve"> 28)</w:t>
      </w:r>
    </w:p>
    <w:p w:rsidR="00DC4FC0" w:rsidRPr="00470F58" w:rsidRDefault="00EA2A18" w:rsidP="00EA2A18">
      <w:pPr>
        <w:pStyle w:val="11"/>
        <w:shd w:val="clear" w:color="auto" w:fill="auto"/>
        <w:tabs>
          <w:tab w:val="left" w:pos="1276"/>
          <w:tab w:val="left" w:pos="1499"/>
        </w:tabs>
        <w:spacing w:line="240" w:lineRule="auto"/>
        <w:ind w:right="20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>1.2.</w:t>
      </w:r>
      <w:r w:rsidR="00DC4FC0" w:rsidRPr="00470F58">
        <w:rPr>
          <w:sz w:val="24"/>
          <w:szCs w:val="24"/>
        </w:rPr>
        <w:t>Отчет составляется Учреждением в соответствии со статьей 264.2 бюджетного кодекса Российской Федерации, с требованиями Инструкции о порядке составления и представления годовой отчетности.</w:t>
      </w:r>
    </w:p>
    <w:p w:rsidR="00DC4FC0" w:rsidRPr="00470F58" w:rsidRDefault="00EA2A18" w:rsidP="00EA2A18">
      <w:pPr>
        <w:pStyle w:val="11"/>
        <w:shd w:val="clear" w:color="auto" w:fill="auto"/>
        <w:tabs>
          <w:tab w:val="left" w:pos="1276"/>
          <w:tab w:val="left" w:pos="1499"/>
        </w:tabs>
        <w:spacing w:line="240" w:lineRule="auto"/>
        <w:ind w:right="20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>1.3.</w:t>
      </w:r>
      <w:r w:rsidR="00DC4FC0" w:rsidRPr="00470F58">
        <w:rPr>
          <w:sz w:val="24"/>
          <w:szCs w:val="24"/>
        </w:rPr>
        <w:t xml:space="preserve">Отчет о деятельности Учреждения составляется в валюте Российской Федерации – в рублях (в части показателей в денежном выражении) по состоянию на 1 января года, следующего за </w:t>
      </w:r>
      <w:proofErr w:type="gramStart"/>
      <w:r w:rsidR="00DC4FC0" w:rsidRPr="00470F58">
        <w:rPr>
          <w:sz w:val="24"/>
          <w:szCs w:val="24"/>
        </w:rPr>
        <w:t>отчетным</w:t>
      </w:r>
      <w:proofErr w:type="gramEnd"/>
      <w:r w:rsidR="00DC4FC0" w:rsidRPr="00470F58">
        <w:rPr>
          <w:sz w:val="24"/>
          <w:szCs w:val="24"/>
        </w:rPr>
        <w:t>. Отчетным периодом является финансовый год.</w:t>
      </w:r>
    </w:p>
    <w:p w:rsidR="00DC4FC0" w:rsidRPr="00470F58" w:rsidRDefault="00DC4FC0" w:rsidP="00DC4FC0">
      <w:pPr>
        <w:pStyle w:val="10"/>
        <w:keepNext/>
        <w:keepLines/>
        <w:shd w:val="clear" w:color="auto" w:fill="auto"/>
        <w:tabs>
          <w:tab w:val="left" w:pos="1276"/>
          <w:tab w:val="left" w:pos="3260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bookmarkStart w:id="2" w:name="bookmark2"/>
      <w:r w:rsidRPr="00470F58">
        <w:rPr>
          <w:b/>
          <w:sz w:val="24"/>
          <w:szCs w:val="24"/>
        </w:rPr>
        <w:t xml:space="preserve">2. Порядок составления </w:t>
      </w:r>
      <w:bookmarkEnd w:id="2"/>
      <w:r w:rsidR="002E3774" w:rsidRPr="00470F58">
        <w:rPr>
          <w:b/>
          <w:sz w:val="24"/>
          <w:szCs w:val="24"/>
        </w:rPr>
        <w:t>годового бухгалтерского отчета</w:t>
      </w:r>
      <w:r w:rsidRPr="00470F58">
        <w:rPr>
          <w:b/>
          <w:sz w:val="24"/>
          <w:szCs w:val="24"/>
        </w:rPr>
        <w:t>.</w:t>
      </w:r>
    </w:p>
    <w:p w:rsidR="00DC4FC0" w:rsidRPr="00470F58" w:rsidRDefault="00DC4FC0" w:rsidP="00DC4FC0">
      <w:pPr>
        <w:pStyle w:val="11"/>
        <w:numPr>
          <w:ilvl w:val="0"/>
          <w:numId w:val="2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>Отчет состоит из следующих форм:</w:t>
      </w:r>
    </w:p>
    <w:p w:rsidR="00DC4FC0" w:rsidRPr="00470F58" w:rsidRDefault="002E3774" w:rsidP="00DC4FC0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 xml:space="preserve">Справка по заключению счетов бюджетного учета отчетного финансового года форма </w:t>
      </w:r>
      <w:r w:rsidR="00DC4FC0" w:rsidRPr="00470F58">
        <w:rPr>
          <w:sz w:val="24"/>
          <w:szCs w:val="24"/>
        </w:rPr>
        <w:t xml:space="preserve"> (ф.</w:t>
      </w:r>
      <w:r w:rsidRPr="00470F58">
        <w:rPr>
          <w:sz w:val="24"/>
          <w:szCs w:val="24"/>
        </w:rPr>
        <w:t>050311</w:t>
      </w:r>
      <w:r w:rsidR="00DC4FC0" w:rsidRPr="00470F58">
        <w:rPr>
          <w:sz w:val="24"/>
          <w:szCs w:val="24"/>
        </w:rPr>
        <w:t>0);</w:t>
      </w:r>
    </w:p>
    <w:p w:rsidR="00DC4FC0" w:rsidRPr="00470F58" w:rsidRDefault="002E3774" w:rsidP="00DC4FC0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>Отчет о финансовых результатах деятельности (ф.0503121</w:t>
      </w:r>
      <w:r w:rsidR="00DC4FC0" w:rsidRPr="00470F58">
        <w:rPr>
          <w:sz w:val="24"/>
          <w:szCs w:val="24"/>
        </w:rPr>
        <w:t>);</w:t>
      </w:r>
    </w:p>
    <w:p w:rsidR="00DC4FC0" w:rsidRPr="00470F58" w:rsidRDefault="00DC4FC0" w:rsidP="00DC4FC0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789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 xml:space="preserve">Отчет об исполнении </w:t>
      </w:r>
      <w:r w:rsidR="002E3774" w:rsidRPr="00470F58">
        <w:rPr>
          <w:sz w:val="24"/>
          <w:szCs w:val="24"/>
        </w:rPr>
        <w:t>бюджета</w:t>
      </w:r>
      <w:r w:rsidRPr="00470F58">
        <w:rPr>
          <w:sz w:val="24"/>
          <w:szCs w:val="24"/>
        </w:rPr>
        <w:t xml:space="preserve"> </w:t>
      </w:r>
      <w:r w:rsidR="002E3774" w:rsidRPr="00470F58">
        <w:rPr>
          <w:sz w:val="24"/>
          <w:szCs w:val="24"/>
        </w:rPr>
        <w:t>получателя бюджетных средств  (ф.0503127</w:t>
      </w:r>
      <w:r w:rsidRPr="00470F58">
        <w:rPr>
          <w:sz w:val="24"/>
          <w:szCs w:val="24"/>
        </w:rPr>
        <w:t>);</w:t>
      </w:r>
    </w:p>
    <w:p w:rsidR="00DC4FC0" w:rsidRPr="00470F58" w:rsidRDefault="00DC4FC0" w:rsidP="00DC4FC0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789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 xml:space="preserve">Отчет </w:t>
      </w:r>
      <w:proofErr w:type="gramStart"/>
      <w:r w:rsidR="002E3774" w:rsidRPr="00470F58">
        <w:rPr>
          <w:sz w:val="24"/>
          <w:szCs w:val="24"/>
        </w:rPr>
        <w:t>о</w:t>
      </w:r>
      <w:proofErr w:type="gramEnd"/>
      <w:r w:rsidR="002E3774" w:rsidRPr="00470F58">
        <w:rPr>
          <w:sz w:val="24"/>
          <w:szCs w:val="24"/>
        </w:rPr>
        <w:t xml:space="preserve"> бюджетных обязательств  (Ф.0503128</w:t>
      </w:r>
      <w:r w:rsidRPr="00470F58">
        <w:rPr>
          <w:sz w:val="24"/>
          <w:szCs w:val="24"/>
        </w:rPr>
        <w:t>);</w:t>
      </w:r>
    </w:p>
    <w:p w:rsidR="00DC4FC0" w:rsidRPr="00470F58" w:rsidRDefault="002E3774" w:rsidP="00DC4FC0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>Баланс  (ф.0503130</w:t>
      </w:r>
      <w:r w:rsidR="00DC4FC0" w:rsidRPr="00470F58">
        <w:rPr>
          <w:sz w:val="24"/>
          <w:szCs w:val="24"/>
        </w:rPr>
        <w:t>);</w:t>
      </w:r>
    </w:p>
    <w:p w:rsidR="00DC4FC0" w:rsidRPr="00470F58" w:rsidRDefault="002E3774" w:rsidP="004E1C66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 xml:space="preserve">Справка о наличии имущества и обязательств на </w:t>
      </w:r>
      <w:proofErr w:type="spellStart"/>
      <w:r w:rsidRPr="00470F58">
        <w:rPr>
          <w:sz w:val="24"/>
          <w:szCs w:val="24"/>
        </w:rPr>
        <w:t>забалансовых</w:t>
      </w:r>
      <w:proofErr w:type="spellEnd"/>
      <w:r w:rsidRPr="00470F58">
        <w:rPr>
          <w:sz w:val="24"/>
          <w:szCs w:val="24"/>
        </w:rPr>
        <w:t xml:space="preserve"> счетах (ф0503130)</w:t>
      </w:r>
      <w:r w:rsidR="00DC4FC0" w:rsidRPr="00470F58">
        <w:rPr>
          <w:sz w:val="24"/>
          <w:szCs w:val="24"/>
        </w:rPr>
        <w:t>:</w:t>
      </w:r>
    </w:p>
    <w:p w:rsidR="00DC4FC0" w:rsidRPr="00470F58" w:rsidRDefault="004E1C66" w:rsidP="004E1C66">
      <w:pPr>
        <w:pStyle w:val="11"/>
        <w:shd w:val="clear" w:color="auto" w:fill="auto"/>
        <w:tabs>
          <w:tab w:val="left" w:pos="1165"/>
          <w:tab w:val="left" w:pos="1276"/>
        </w:tabs>
        <w:spacing w:line="240" w:lineRule="auto"/>
        <w:ind w:left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>-</w:t>
      </w:r>
      <w:r w:rsidR="002E3774" w:rsidRPr="00470F58">
        <w:rPr>
          <w:sz w:val="24"/>
          <w:szCs w:val="24"/>
        </w:rPr>
        <w:t>пояснительная записка (ф.0503160</w:t>
      </w:r>
      <w:r w:rsidR="00DC4FC0" w:rsidRPr="00470F58">
        <w:rPr>
          <w:sz w:val="24"/>
          <w:szCs w:val="24"/>
        </w:rPr>
        <w:t>);</w:t>
      </w:r>
    </w:p>
    <w:p w:rsidR="00DC4FC0" w:rsidRPr="00470F58" w:rsidRDefault="00DC4FC0" w:rsidP="00DC4FC0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>Сведен</w:t>
      </w:r>
      <w:r w:rsidR="002E3774" w:rsidRPr="00470F58">
        <w:rPr>
          <w:sz w:val="24"/>
          <w:szCs w:val="24"/>
        </w:rPr>
        <w:t>ия о мерах по повышению эффективности расходования бюджетных средств таблица №2 (ф.0503160</w:t>
      </w:r>
      <w:r w:rsidRPr="00470F58">
        <w:rPr>
          <w:sz w:val="24"/>
          <w:szCs w:val="24"/>
        </w:rPr>
        <w:t>);</w:t>
      </w:r>
    </w:p>
    <w:p w:rsidR="00DC4FC0" w:rsidRPr="00470F58" w:rsidRDefault="002E3774" w:rsidP="00DC4FC0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>Сведения об исполнении текстовых статей закона (решения) о бюджете таблица №3 (ф.0503160)</w:t>
      </w:r>
      <w:r w:rsidR="00DC4FC0" w:rsidRPr="00470F58">
        <w:rPr>
          <w:sz w:val="24"/>
          <w:szCs w:val="24"/>
        </w:rPr>
        <w:t>;</w:t>
      </w:r>
    </w:p>
    <w:p w:rsidR="00DC4FC0" w:rsidRPr="00470F58" w:rsidRDefault="002E3774" w:rsidP="00DC4FC0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>Сведения об особенностях ведения бюджетного учета таблица№4 (ф.0503160</w:t>
      </w:r>
      <w:r w:rsidR="00DC4FC0" w:rsidRPr="00470F58">
        <w:rPr>
          <w:sz w:val="24"/>
          <w:szCs w:val="24"/>
        </w:rPr>
        <w:t>);</w:t>
      </w:r>
    </w:p>
    <w:p w:rsidR="00DC4FC0" w:rsidRPr="00470F58" w:rsidRDefault="00DC4FC0" w:rsidP="00DC4FC0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 xml:space="preserve">Сведения о </w:t>
      </w:r>
      <w:r w:rsidR="002E3774" w:rsidRPr="00470F58">
        <w:rPr>
          <w:sz w:val="24"/>
          <w:szCs w:val="24"/>
        </w:rPr>
        <w:t>результатах мероприятий внутреннего государственного (муниципального) финансового контроля таблица№5 (ф.0503160</w:t>
      </w:r>
      <w:r w:rsidRPr="00470F58">
        <w:rPr>
          <w:sz w:val="24"/>
          <w:szCs w:val="24"/>
        </w:rPr>
        <w:t>);</w:t>
      </w:r>
    </w:p>
    <w:p w:rsidR="00DC4FC0" w:rsidRPr="00470F58" w:rsidRDefault="00DC4FC0" w:rsidP="00DC4FC0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 xml:space="preserve">Сведения о </w:t>
      </w:r>
      <w:r w:rsidR="002E3774" w:rsidRPr="00470F58">
        <w:rPr>
          <w:sz w:val="24"/>
          <w:szCs w:val="24"/>
        </w:rPr>
        <w:t>проведении инвентаризаций талица№6 (ф.0503160</w:t>
      </w:r>
      <w:r w:rsidRPr="00470F58">
        <w:rPr>
          <w:sz w:val="24"/>
          <w:szCs w:val="24"/>
        </w:rPr>
        <w:t>);</w:t>
      </w:r>
    </w:p>
    <w:p w:rsidR="00DC4FC0" w:rsidRPr="00470F58" w:rsidRDefault="002E3774" w:rsidP="00DC4FC0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>Сведения о результатах внешнего государственного (муниципального) финансового контроля таблица№7(ф.0503160</w:t>
      </w:r>
      <w:r w:rsidR="00DC4FC0" w:rsidRPr="00470F58">
        <w:rPr>
          <w:sz w:val="24"/>
          <w:szCs w:val="24"/>
        </w:rPr>
        <w:t>);</w:t>
      </w:r>
    </w:p>
    <w:p w:rsidR="00DC4FC0" w:rsidRPr="00470F58" w:rsidRDefault="00DC4FC0" w:rsidP="00DC4FC0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 xml:space="preserve">Сведения о </w:t>
      </w:r>
      <w:r w:rsidR="00C20E0B" w:rsidRPr="00470F58">
        <w:rPr>
          <w:sz w:val="24"/>
          <w:szCs w:val="24"/>
        </w:rPr>
        <w:t>результатах деятельности  (ф.0503162</w:t>
      </w:r>
      <w:r w:rsidRPr="00470F58">
        <w:rPr>
          <w:sz w:val="24"/>
          <w:szCs w:val="24"/>
        </w:rPr>
        <w:t>);</w:t>
      </w:r>
    </w:p>
    <w:p w:rsidR="00DC4FC0" w:rsidRPr="00470F58" w:rsidRDefault="00DC4FC0" w:rsidP="00DC4FC0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 xml:space="preserve">Сведения об </w:t>
      </w:r>
      <w:r w:rsidR="00C20E0B" w:rsidRPr="00470F58">
        <w:rPr>
          <w:sz w:val="24"/>
          <w:szCs w:val="24"/>
        </w:rPr>
        <w:t>исполнении бюджета (ф.0503164</w:t>
      </w:r>
      <w:r w:rsidRPr="00470F58">
        <w:rPr>
          <w:sz w:val="24"/>
          <w:szCs w:val="24"/>
        </w:rPr>
        <w:t>);</w:t>
      </w:r>
    </w:p>
    <w:p w:rsidR="004E1C66" w:rsidRPr="00470F58" w:rsidRDefault="00C20E0B" w:rsidP="00DC4FC0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lastRenderedPageBreak/>
        <w:t xml:space="preserve">Сведения об исполнении мероприятий в рамках целевых программ </w:t>
      </w:r>
    </w:p>
    <w:p w:rsidR="00DC4FC0" w:rsidRPr="00470F58" w:rsidRDefault="00DC4FC0" w:rsidP="004E1C66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 xml:space="preserve"> (</w:t>
      </w:r>
      <w:r w:rsidR="00C20E0B" w:rsidRPr="00470F58">
        <w:rPr>
          <w:sz w:val="24"/>
          <w:szCs w:val="24"/>
        </w:rPr>
        <w:t>ф0503166</w:t>
      </w:r>
      <w:r w:rsidRPr="00470F58">
        <w:rPr>
          <w:sz w:val="24"/>
          <w:szCs w:val="24"/>
        </w:rPr>
        <w:t>);</w:t>
      </w:r>
    </w:p>
    <w:p w:rsidR="00DC4FC0" w:rsidRPr="00470F58" w:rsidRDefault="00DC4FC0" w:rsidP="00DC4FC0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 xml:space="preserve">Сведения о </w:t>
      </w:r>
      <w:r w:rsidR="00C20E0B" w:rsidRPr="00470F58">
        <w:rPr>
          <w:sz w:val="24"/>
          <w:szCs w:val="24"/>
        </w:rPr>
        <w:t xml:space="preserve">движении нефинансовых активов </w:t>
      </w:r>
      <w:r w:rsidR="002E3774" w:rsidRPr="00470F58">
        <w:rPr>
          <w:sz w:val="24"/>
          <w:szCs w:val="24"/>
        </w:rPr>
        <w:t xml:space="preserve"> (</w:t>
      </w:r>
      <w:r w:rsidR="00C20E0B" w:rsidRPr="00470F58">
        <w:rPr>
          <w:sz w:val="24"/>
          <w:szCs w:val="24"/>
        </w:rPr>
        <w:t>ф.0503168</w:t>
      </w:r>
      <w:r w:rsidRPr="00470F58">
        <w:rPr>
          <w:sz w:val="24"/>
          <w:szCs w:val="24"/>
        </w:rPr>
        <w:t>);</w:t>
      </w:r>
    </w:p>
    <w:p w:rsidR="00DC4FC0" w:rsidRPr="00470F58" w:rsidRDefault="00DC4FC0" w:rsidP="004E1C66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 xml:space="preserve">Сведения о </w:t>
      </w:r>
      <w:r w:rsidR="00C20E0B" w:rsidRPr="00470F58">
        <w:rPr>
          <w:sz w:val="24"/>
          <w:szCs w:val="24"/>
        </w:rPr>
        <w:t>дебиторской и кредиторской задолж</w:t>
      </w:r>
      <w:r w:rsidR="00EA2A18" w:rsidRPr="00470F58">
        <w:rPr>
          <w:sz w:val="24"/>
          <w:szCs w:val="24"/>
        </w:rPr>
        <w:t>ен</w:t>
      </w:r>
      <w:r w:rsidR="00C20E0B" w:rsidRPr="00470F58">
        <w:rPr>
          <w:sz w:val="24"/>
          <w:szCs w:val="24"/>
        </w:rPr>
        <w:t>ности (0503169);</w:t>
      </w:r>
    </w:p>
    <w:p w:rsidR="00C20E0B" w:rsidRPr="00470F58" w:rsidRDefault="00C20E0B" w:rsidP="004E1C66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>Сведения об изменении остатков валюты баланса (ф.0503173);</w:t>
      </w:r>
    </w:p>
    <w:p w:rsidR="00C20E0B" w:rsidRPr="00470F58" w:rsidRDefault="00C20E0B" w:rsidP="004E1C66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>Сведения об использовании информационно-коммуникационных технологий (ф0503177)</w:t>
      </w:r>
    </w:p>
    <w:p w:rsidR="00DC4FC0" w:rsidRPr="00470F58" w:rsidRDefault="00DC4FC0" w:rsidP="00DC4FC0">
      <w:pPr>
        <w:pStyle w:val="10"/>
        <w:keepNext/>
        <w:keepLines/>
        <w:shd w:val="clear" w:color="auto" w:fill="auto"/>
        <w:tabs>
          <w:tab w:val="left" w:pos="1276"/>
          <w:tab w:val="left" w:pos="3290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bookmarkStart w:id="3" w:name="bookmark3"/>
      <w:r w:rsidRPr="00470F58">
        <w:rPr>
          <w:b/>
          <w:sz w:val="24"/>
          <w:szCs w:val="24"/>
        </w:rPr>
        <w:t>3.</w:t>
      </w:r>
      <w:r w:rsidRPr="00470F58">
        <w:rPr>
          <w:sz w:val="24"/>
          <w:szCs w:val="24"/>
        </w:rPr>
        <w:t xml:space="preserve"> </w:t>
      </w:r>
      <w:r w:rsidRPr="00470F58">
        <w:rPr>
          <w:b/>
          <w:sz w:val="24"/>
          <w:szCs w:val="24"/>
        </w:rPr>
        <w:t>Порядок утверждения Отчета</w:t>
      </w:r>
      <w:bookmarkEnd w:id="3"/>
      <w:r w:rsidRPr="00470F58">
        <w:rPr>
          <w:b/>
          <w:sz w:val="24"/>
          <w:szCs w:val="24"/>
        </w:rPr>
        <w:t>.</w:t>
      </w:r>
    </w:p>
    <w:p w:rsidR="00DC4FC0" w:rsidRPr="00470F58" w:rsidRDefault="00DC4FC0" w:rsidP="00DC4FC0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 xml:space="preserve">Проект отчета не позднее 15 января года, следующего </w:t>
      </w:r>
      <w:proofErr w:type="gramStart"/>
      <w:r w:rsidRPr="00470F58">
        <w:rPr>
          <w:sz w:val="24"/>
          <w:szCs w:val="24"/>
        </w:rPr>
        <w:t>за</w:t>
      </w:r>
      <w:proofErr w:type="gramEnd"/>
      <w:r w:rsidRPr="00470F58">
        <w:rPr>
          <w:sz w:val="24"/>
          <w:szCs w:val="24"/>
        </w:rPr>
        <w:t xml:space="preserve"> </w:t>
      </w:r>
      <w:proofErr w:type="gramStart"/>
      <w:r w:rsidRPr="00470F58">
        <w:rPr>
          <w:sz w:val="24"/>
          <w:szCs w:val="24"/>
        </w:rPr>
        <w:t>от</w:t>
      </w:r>
      <w:r w:rsidR="004E1C66" w:rsidRPr="00470F58">
        <w:rPr>
          <w:sz w:val="24"/>
          <w:szCs w:val="24"/>
        </w:rPr>
        <w:t>четным</w:t>
      </w:r>
      <w:proofErr w:type="gramEnd"/>
      <w:r w:rsidR="004E1C66" w:rsidRPr="00470F58">
        <w:rPr>
          <w:sz w:val="24"/>
          <w:szCs w:val="24"/>
        </w:rPr>
        <w:t xml:space="preserve">, представляется Комитету образования </w:t>
      </w:r>
      <w:r w:rsidRPr="00470F58">
        <w:rPr>
          <w:sz w:val="24"/>
          <w:szCs w:val="24"/>
        </w:rPr>
        <w:t xml:space="preserve"> на рассмотрение.</w:t>
      </w:r>
    </w:p>
    <w:p w:rsidR="00DC4FC0" w:rsidRPr="00470F58" w:rsidRDefault="00DC4FC0" w:rsidP="00DC4FC0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455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 xml:space="preserve">Отчет рассматривается и утверждается </w:t>
      </w:r>
      <w:r w:rsidR="004E1C66" w:rsidRPr="00470F58">
        <w:rPr>
          <w:sz w:val="24"/>
          <w:szCs w:val="24"/>
        </w:rPr>
        <w:t xml:space="preserve">Комитетом  образования  </w:t>
      </w:r>
      <w:r w:rsidRPr="00470F58">
        <w:rPr>
          <w:sz w:val="24"/>
          <w:szCs w:val="24"/>
        </w:rPr>
        <w:t>в 3-дневный срок.</w:t>
      </w:r>
    </w:p>
    <w:p w:rsidR="00DC4FC0" w:rsidRPr="00470F58" w:rsidRDefault="00DC4FC0" w:rsidP="00DC4FC0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proofErr w:type="gramStart"/>
      <w:r w:rsidRPr="00470F58">
        <w:rPr>
          <w:sz w:val="24"/>
          <w:szCs w:val="24"/>
        </w:rPr>
        <w:t>Копия утвержденного и подписанного отчета в двух экземплярах на бумажном носителе в срок не позднее числа утвержденного графику года, следующего за отчетным, представляется в Финансовый отдел администрации МО «</w:t>
      </w:r>
      <w:proofErr w:type="spellStart"/>
      <w:r w:rsidRPr="00470F58">
        <w:rPr>
          <w:sz w:val="24"/>
          <w:szCs w:val="24"/>
        </w:rPr>
        <w:t>Ольский</w:t>
      </w:r>
      <w:proofErr w:type="spellEnd"/>
      <w:r w:rsidRPr="00470F58">
        <w:rPr>
          <w:sz w:val="24"/>
          <w:szCs w:val="24"/>
        </w:rPr>
        <w:t xml:space="preserve"> район».</w:t>
      </w:r>
      <w:proofErr w:type="gramEnd"/>
    </w:p>
    <w:p w:rsidR="00DC4FC0" w:rsidRPr="00470F58" w:rsidRDefault="00DC4FC0" w:rsidP="00DC4FC0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>Отчет рассматривается Финансовым отделом администрации МО «</w:t>
      </w:r>
      <w:proofErr w:type="spellStart"/>
      <w:r w:rsidRPr="00470F58">
        <w:rPr>
          <w:sz w:val="24"/>
          <w:szCs w:val="24"/>
        </w:rPr>
        <w:t>Ольский</w:t>
      </w:r>
      <w:proofErr w:type="spellEnd"/>
      <w:r w:rsidRPr="00470F58">
        <w:rPr>
          <w:sz w:val="24"/>
          <w:szCs w:val="24"/>
        </w:rPr>
        <w:t xml:space="preserve"> район» и принимается, либо возвращается учреждению на доработку с указанием причин, послуживших основанием для его возврата.</w:t>
      </w:r>
    </w:p>
    <w:p w:rsidR="00DC4FC0" w:rsidRPr="00470F58" w:rsidRDefault="00DC4FC0" w:rsidP="00DC4FC0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470F58">
        <w:rPr>
          <w:sz w:val="24"/>
          <w:szCs w:val="24"/>
        </w:rPr>
        <w:t>Учреждение в течение пяти рабочих дней, следующих за днем поступления отчета на доработку, устраняет отмеченные недостатки и представляет утвержденный руководителем учреждения отчет на повторное рассмотрение Финансовым отделом администрации МО «</w:t>
      </w:r>
      <w:proofErr w:type="spellStart"/>
      <w:r w:rsidRPr="00470F58">
        <w:rPr>
          <w:sz w:val="24"/>
          <w:szCs w:val="24"/>
        </w:rPr>
        <w:t>Ольский</w:t>
      </w:r>
      <w:proofErr w:type="spellEnd"/>
      <w:r w:rsidRPr="00470F58">
        <w:rPr>
          <w:sz w:val="24"/>
          <w:szCs w:val="24"/>
        </w:rPr>
        <w:t xml:space="preserve"> район».</w:t>
      </w:r>
    </w:p>
    <w:p w:rsidR="00DC4FC0" w:rsidRPr="00470F58" w:rsidRDefault="00DC4FC0" w:rsidP="00DC4FC0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4"/>
          <w:szCs w:val="24"/>
        </w:rPr>
      </w:pPr>
    </w:p>
    <w:p w:rsidR="00DC4FC0" w:rsidRPr="00470F58" w:rsidRDefault="00DC4FC0" w:rsidP="00DC4FC0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4"/>
          <w:szCs w:val="24"/>
        </w:rPr>
      </w:pPr>
    </w:p>
    <w:p w:rsidR="00DC4FC0" w:rsidRPr="00470F58" w:rsidRDefault="00DC4FC0" w:rsidP="00DC4FC0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4"/>
          <w:szCs w:val="24"/>
        </w:rPr>
      </w:pPr>
    </w:p>
    <w:p w:rsidR="00DC4FC0" w:rsidRPr="00470F58" w:rsidRDefault="00DC4FC0" w:rsidP="00DC4FC0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4"/>
          <w:szCs w:val="24"/>
        </w:rPr>
      </w:pPr>
    </w:p>
    <w:p w:rsidR="00DC4FC0" w:rsidRPr="00470F58" w:rsidRDefault="00DC4FC0" w:rsidP="00DC4FC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DC4FC0" w:rsidRPr="00470F58" w:rsidRDefault="00DC4FC0" w:rsidP="00DC4FC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E1C66" w:rsidRPr="00470F58" w:rsidRDefault="004E1C66" w:rsidP="00DC4FC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4E1C66" w:rsidRPr="00470F58" w:rsidRDefault="004E1C66" w:rsidP="00DC4FC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DC4FC0" w:rsidRPr="00470F58" w:rsidRDefault="00DC4FC0" w:rsidP="00DC4FC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DC4FC0" w:rsidRPr="00470F58" w:rsidRDefault="00DC4FC0" w:rsidP="00DC4FC0">
      <w:pPr>
        <w:contextualSpacing/>
        <w:rPr>
          <w:rFonts w:ascii="Times New Roman" w:hAnsi="Times New Roman" w:cs="Times New Roman"/>
        </w:rPr>
      </w:pPr>
    </w:p>
    <w:p w:rsidR="004E1C66" w:rsidRPr="00470F58" w:rsidRDefault="004E1C66" w:rsidP="00DC4FC0">
      <w:pPr>
        <w:contextualSpacing/>
        <w:rPr>
          <w:rFonts w:ascii="Times New Roman" w:hAnsi="Times New Roman" w:cs="Times New Roman"/>
        </w:rPr>
      </w:pPr>
    </w:p>
    <w:p w:rsidR="004E1C66" w:rsidRPr="00470F58" w:rsidRDefault="004E1C66" w:rsidP="00DC4FC0">
      <w:pPr>
        <w:contextualSpacing/>
        <w:rPr>
          <w:rFonts w:ascii="Times New Roman" w:hAnsi="Times New Roman" w:cs="Times New Roman"/>
        </w:rPr>
      </w:pPr>
    </w:p>
    <w:p w:rsidR="004E1C66" w:rsidRPr="00470F58" w:rsidRDefault="004E1C66" w:rsidP="00DC4FC0">
      <w:pPr>
        <w:contextualSpacing/>
        <w:rPr>
          <w:rFonts w:ascii="Times New Roman" w:hAnsi="Times New Roman" w:cs="Times New Roman"/>
        </w:rPr>
      </w:pPr>
    </w:p>
    <w:p w:rsidR="004E1C66" w:rsidRPr="00470F58" w:rsidRDefault="004E1C66" w:rsidP="00DC4FC0">
      <w:pPr>
        <w:contextualSpacing/>
        <w:rPr>
          <w:rFonts w:ascii="Times New Roman" w:hAnsi="Times New Roman" w:cs="Times New Roman"/>
        </w:rPr>
      </w:pPr>
    </w:p>
    <w:p w:rsidR="004E1C66" w:rsidRPr="00470F58" w:rsidRDefault="004E1C66" w:rsidP="00DC4FC0">
      <w:pPr>
        <w:contextualSpacing/>
        <w:rPr>
          <w:rFonts w:ascii="Times New Roman" w:hAnsi="Times New Roman" w:cs="Times New Roman"/>
        </w:rPr>
      </w:pPr>
    </w:p>
    <w:p w:rsidR="004E1C66" w:rsidRPr="00470F58" w:rsidRDefault="004E1C66" w:rsidP="00DC4FC0">
      <w:pPr>
        <w:contextualSpacing/>
        <w:rPr>
          <w:rFonts w:ascii="Times New Roman" w:hAnsi="Times New Roman" w:cs="Times New Roman"/>
        </w:rPr>
      </w:pPr>
    </w:p>
    <w:p w:rsidR="004E1C66" w:rsidRDefault="004E1C66" w:rsidP="00DC4FC0">
      <w:pPr>
        <w:contextualSpacing/>
        <w:rPr>
          <w:rFonts w:ascii="Times New Roman" w:hAnsi="Times New Roman" w:cs="Times New Roman"/>
        </w:rPr>
      </w:pPr>
    </w:p>
    <w:p w:rsidR="00470F58" w:rsidRDefault="00470F58" w:rsidP="00DC4FC0">
      <w:pPr>
        <w:contextualSpacing/>
        <w:rPr>
          <w:rFonts w:ascii="Times New Roman" w:hAnsi="Times New Roman" w:cs="Times New Roman"/>
        </w:rPr>
      </w:pPr>
    </w:p>
    <w:p w:rsidR="00470F58" w:rsidRDefault="00470F58" w:rsidP="00DC4FC0">
      <w:pPr>
        <w:contextualSpacing/>
        <w:rPr>
          <w:rFonts w:ascii="Times New Roman" w:hAnsi="Times New Roman" w:cs="Times New Roman"/>
        </w:rPr>
      </w:pPr>
    </w:p>
    <w:p w:rsidR="00470F58" w:rsidRDefault="00470F58" w:rsidP="00DC4FC0">
      <w:pPr>
        <w:contextualSpacing/>
        <w:rPr>
          <w:rFonts w:ascii="Times New Roman" w:hAnsi="Times New Roman" w:cs="Times New Roman"/>
        </w:rPr>
      </w:pPr>
    </w:p>
    <w:p w:rsidR="00470F58" w:rsidRDefault="00470F58" w:rsidP="00DC4FC0">
      <w:pPr>
        <w:contextualSpacing/>
        <w:rPr>
          <w:rFonts w:ascii="Times New Roman" w:hAnsi="Times New Roman" w:cs="Times New Roman"/>
        </w:rPr>
      </w:pPr>
    </w:p>
    <w:p w:rsidR="00470F58" w:rsidRDefault="00470F58" w:rsidP="00DC4FC0">
      <w:pPr>
        <w:contextualSpacing/>
        <w:rPr>
          <w:rFonts w:ascii="Times New Roman" w:hAnsi="Times New Roman" w:cs="Times New Roman"/>
        </w:rPr>
      </w:pPr>
    </w:p>
    <w:p w:rsidR="00470F58" w:rsidRDefault="00470F58" w:rsidP="00DC4FC0">
      <w:pPr>
        <w:contextualSpacing/>
        <w:rPr>
          <w:rFonts w:ascii="Times New Roman" w:hAnsi="Times New Roman" w:cs="Times New Roman"/>
        </w:rPr>
      </w:pPr>
    </w:p>
    <w:p w:rsidR="00470F58" w:rsidRDefault="00470F58" w:rsidP="00DC4FC0">
      <w:pPr>
        <w:contextualSpacing/>
        <w:rPr>
          <w:rFonts w:ascii="Times New Roman" w:hAnsi="Times New Roman" w:cs="Times New Roman"/>
        </w:rPr>
      </w:pPr>
    </w:p>
    <w:p w:rsidR="00470F58" w:rsidRDefault="00470F58" w:rsidP="00DC4FC0">
      <w:pPr>
        <w:contextualSpacing/>
        <w:rPr>
          <w:rFonts w:ascii="Times New Roman" w:hAnsi="Times New Roman" w:cs="Times New Roman"/>
        </w:rPr>
      </w:pPr>
    </w:p>
    <w:p w:rsidR="00470F58" w:rsidRDefault="00470F58" w:rsidP="00DC4FC0">
      <w:pPr>
        <w:contextualSpacing/>
        <w:rPr>
          <w:rFonts w:ascii="Times New Roman" w:hAnsi="Times New Roman" w:cs="Times New Roman"/>
        </w:rPr>
      </w:pPr>
    </w:p>
    <w:p w:rsidR="00470F58" w:rsidRDefault="00470F58" w:rsidP="00DC4FC0">
      <w:pPr>
        <w:contextualSpacing/>
        <w:rPr>
          <w:rFonts w:ascii="Times New Roman" w:hAnsi="Times New Roman" w:cs="Times New Roman"/>
        </w:rPr>
      </w:pPr>
    </w:p>
    <w:p w:rsidR="00470F58" w:rsidRDefault="00470F58" w:rsidP="00DC4FC0">
      <w:pPr>
        <w:contextualSpacing/>
        <w:rPr>
          <w:rFonts w:ascii="Times New Roman" w:hAnsi="Times New Roman" w:cs="Times New Roman"/>
        </w:rPr>
      </w:pPr>
    </w:p>
    <w:p w:rsidR="00470F58" w:rsidRPr="00470F58" w:rsidRDefault="00470F58" w:rsidP="00DC4FC0">
      <w:pPr>
        <w:contextualSpacing/>
        <w:rPr>
          <w:rFonts w:ascii="Times New Roman" w:hAnsi="Times New Roman" w:cs="Times New Roman"/>
        </w:rPr>
      </w:pPr>
    </w:p>
    <w:p w:rsidR="004E1C66" w:rsidRPr="00470F58" w:rsidRDefault="004E1C66" w:rsidP="00DC4FC0">
      <w:pPr>
        <w:contextualSpacing/>
        <w:rPr>
          <w:rFonts w:ascii="Times New Roman" w:hAnsi="Times New Roman" w:cs="Times New Roman"/>
        </w:rPr>
      </w:pPr>
    </w:p>
    <w:p w:rsidR="00C20E0B" w:rsidRPr="00470F58" w:rsidRDefault="00DC4FC0" w:rsidP="007E2E2C">
      <w:pPr>
        <w:pStyle w:val="50"/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0F58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  <w:r w:rsidR="00C20E0B" w:rsidRPr="00470F58">
        <w:rPr>
          <w:rFonts w:ascii="Times New Roman" w:hAnsi="Times New Roman" w:cs="Times New Roman"/>
          <w:b w:val="0"/>
          <w:sz w:val="24"/>
          <w:szCs w:val="24"/>
        </w:rPr>
        <w:t>о мерах по повышению эффективности расходования бюджетных средств</w:t>
      </w:r>
      <w:r w:rsidR="007E2E2C" w:rsidRPr="00470F5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C20E0B" w:rsidRPr="00470F58">
        <w:rPr>
          <w:rFonts w:ascii="Times New Roman" w:hAnsi="Times New Roman" w:cs="Times New Roman"/>
          <w:b w:val="0"/>
          <w:sz w:val="24"/>
          <w:szCs w:val="24"/>
        </w:rPr>
        <w:t>Таблица №2</w:t>
      </w:r>
    </w:p>
    <w:tbl>
      <w:tblPr>
        <w:tblStyle w:val="a8"/>
        <w:tblW w:w="0" w:type="auto"/>
        <w:tblInd w:w="181" w:type="dxa"/>
        <w:tblLook w:val="04A0" w:firstRow="1" w:lastRow="0" w:firstColumn="1" w:lastColumn="0" w:noHBand="0" w:noVBand="1"/>
      </w:tblPr>
      <w:tblGrid>
        <w:gridCol w:w="1823"/>
        <w:gridCol w:w="2474"/>
        <w:gridCol w:w="1714"/>
        <w:gridCol w:w="1664"/>
        <w:gridCol w:w="1858"/>
      </w:tblGrid>
      <w:tr w:rsidR="00C20E0B" w:rsidRPr="00470F58" w:rsidTr="0016669A">
        <w:tc>
          <w:tcPr>
            <w:tcW w:w="1823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Принятые меры</w:t>
            </w:r>
          </w:p>
        </w:tc>
        <w:tc>
          <w:tcPr>
            <w:tcW w:w="5852" w:type="dxa"/>
            <w:gridSpan w:val="3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Распорядительный  документ</w:t>
            </w:r>
          </w:p>
        </w:tc>
        <w:tc>
          <w:tcPr>
            <w:tcW w:w="1858" w:type="dxa"/>
            <w:vMerge w:val="restart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Результаты принятых мер</w:t>
            </w:r>
          </w:p>
        </w:tc>
      </w:tr>
      <w:tr w:rsidR="00C20E0B" w:rsidRPr="00470F58" w:rsidTr="00C20E0B">
        <w:tc>
          <w:tcPr>
            <w:tcW w:w="1823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4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14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</w:t>
            </w:r>
          </w:p>
        </w:tc>
        <w:tc>
          <w:tcPr>
            <w:tcW w:w="1664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858" w:type="dxa"/>
            <w:vMerge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20E0B" w:rsidRPr="00470F58" w:rsidTr="00C20E0B">
        <w:tc>
          <w:tcPr>
            <w:tcW w:w="1823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C20E0B" w:rsidRPr="00470F58" w:rsidTr="00C20E0B">
        <w:tc>
          <w:tcPr>
            <w:tcW w:w="1823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4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4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4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58" w:type="dxa"/>
          </w:tcPr>
          <w:p w:rsidR="00C20E0B" w:rsidRPr="00470F58" w:rsidRDefault="00C20E0B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20E0B" w:rsidRPr="00470F58" w:rsidRDefault="00C20E0B" w:rsidP="007E2E2C">
      <w:pPr>
        <w:pStyle w:val="50"/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20E0B" w:rsidRPr="00470F58" w:rsidRDefault="007E2E2C" w:rsidP="007E2E2C">
      <w:pPr>
        <w:pStyle w:val="50"/>
        <w:shd w:val="clear" w:color="auto" w:fill="auto"/>
        <w:spacing w:before="0" w:after="0" w:line="240" w:lineRule="auto"/>
        <w:ind w:left="181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470F58">
        <w:rPr>
          <w:rFonts w:ascii="Times New Roman" w:hAnsi="Times New Roman" w:cs="Times New Roman"/>
          <w:b w:val="0"/>
          <w:sz w:val="24"/>
          <w:szCs w:val="24"/>
        </w:rPr>
        <w:t xml:space="preserve">Сведения об исполнении текстовых статей закона (решения) о бюджете                   </w:t>
      </w:r>
      <w:r w:rsidR="00C20E0B" w:rsidRPr="00470F58">
        <w:rPr>
          <w:rFonts w:ascii="Times New Roman" w:hAnsi="Times New Roman" w:cs="Times New Roman"/>
          <w:b w:val="0"/>
          <w:sz w:val="24"/>
          <w:szCs w:val="24"/>
        </w:rPr>
        <w:t>Таблица №3</w:t>
      </w:r>
    </w:p>
    <w:tbl>
      <w:tblPr>
        <w:tblStyle w:val="a8"/>
        <w:tblW w:w="0" w:type="auto"/>
        <w:tblInd w:w="181" w:type="dxa"/>
        <w:tblLook w:val="04A0" w:firstRow="1" w:lastRow="0" w:firstColumn="1" w:lastColumn="0" w:noHBand="0" w:noVBand="1"/>
      </w:tblPr>
      <w:tblGrid>
        <w:gridCol w:w="4747"/>
        <w:gridCol w:w="1843"/>
        <w:gridCol w:w="2835"/>
      </w:tblGrid>
      <w:tr w:rsidR="00C20E0B" w:rsidRPr="00470F58" w:rsidTr="007E2E2C">
        <w:tc>
          <w:tcPr>
            <w:tcW w:w="4747" w:type="dxa"/>
          </w:tcPr>
          <w:p w:rsidR="00C20E0B" w:rsidRPr="00470F58" w:rsidRDefault="00C20E0B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статьи закона (решения) о бюджете</w:t>
            </w:r>
          </w:p>
        </w:tc>
        <w:tc>
          <w:tcPr>
            <w:tcW w:w="1843" w:type="dxa"/>
          </w:tcPr>
          <w:p w:rsidR="00C20E0B" w:rsidRPr="00470F58" w:rsidRDefault="00C20E0B" w:rsidP="00C20E0B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исполнения</w:t>
            </w:r>
          </w:p>
        </w:tc>
        <w:tc>
          <w:tcPr>
            <w:tcW w:w="2835" w:type="dxa"/>
          </w:tcPr>
          <w:p w:rsidR="00C20E0B" w:rsidRPr="00470F58" w:rsidRDefault="00C20E0B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неисполнения</w:t>
            </w:r>
          </w:p>
        </w:tc>
      </w:tr>
      <w:tr w:rsidR="00C20E0B" w:rsidRPr="00470F58" w:rsidTr="007E2E2C">
        <w:tc>
          <w:tcPr>
            <w:tcW w:w="4747" w:type="dxa"/>
          </w:tcPr>
          <w:p w:rsidR="00C20E0B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0E0B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0E0B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20E0B" w:rsidRPr="00470F58" w:rsidTr="007E2E2C">
        <w:tc>
          <w:tcPr>
            <w:tcW w:w="4747" w:type="dxa"/>
          </w:tcPr>
          <w:p w:rsidR="00C20E0B" w:rsidRPr="00470F58" w:rsidRDefault="00C20E0B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E0B" w:rsidRPr="00470F58" w:rsidRDefault="00C20E0B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0E0B" w:rsidRPr="00470F58" w:rsidRDefault="00C20E0B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20E0B" w:rsidRPr="00470F58" w:rsidRDefault="00C20E0B" w:rsidP="007E2E2C">
      <w:pPr>
        <w:pStyle w:val="50"/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E2E2C" w:rsidRPr="00470F58" w:rsidRDefault="00805230" w:rsidP="007E2E2C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0F58">
        <w:rPr>
          <w:rFonts w:ascii="Times New Roman" w:hAnsi="Times New Roman" w:cs="Times New Roman"/>
          <w:b w:val="0"/>
          <w:sz w:val="24"/>
          <w:szCs w:val="24"/>
        </w:rPr>
        <w:t xml:space="preserve">Сведения об особенностях ведения бюджетного учета          </w:t>
      </w:r>
      <w:r w:rsidR="007E2E2C" w:rsidRPr="00470F58">
        <w:rPr>
          <w:rFonts w:ascii="Times New Roman" w:hAnsi="Times New Roman" w:cs="Times New Roman"/>
          <w:b w:val="0"/>
          <w:sz w:val="24"/>
          <w:szCs w:val="24"/>
        </w:rPr>
        <w:t>Таблица №4</w:t>
      </w:r>
    </w:p>
    <w:tbl>
      <w:tblPr>
        <w:tblStyle w:val="a8"/>
        <w:tblW w:w="0" w:type="auto"/>
        <w:tblInd w:w="181" w:type="dxa"/>
        <w:tblLook w:val="04A0" w:firstRow="1" w:lastRow="0" w:firstColumn="1" w:lastColumn="0" w:noHBand="0" w:noVBand="1"/>
      </w:tblPr>
      <w:tblGrid>
        <w:gridCol w:w="1965"/>
        <w:gridCol w:w="2073"/>
        <w:gridCol w:w="2835"/>
        <w:gridCol w:w="2410"/>
      </w:tblGrid>
      <w:tr w:rsidR="007E2E2C" w:rsidRPr="00470F58" w:rsidTr="007E2E2C">
        <w:tc>
          <w:tcPr>
            <w:tcW w:w="1965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2073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счета бюджетного учета</w:t>
            </w:r>
          </w:p>
        </w:tc>
        <w:tc>
          <w:tcPr>
            <w:tcW w:w="2835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2410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обоснование</w:t>
            </w:r>
          </w:p>
        </w:tc>
      </w:tr>
      <w:tr w:rsidR="007E2E2C" w:rsidRPr="00470F58" w:rsidTr="007E2E2C">
        <w:tc>
          <w:tcPr>
            <w:tcW w:w="1965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E2E2C" w:rsidRPr="00470F58" w:rsidTr="007E2E2C">
        <w:tc>
          <w:tcPr>
            <w:tcW w:w="1965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3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20E0B" w:rsidRPr="00470F58" w:rsidRDefault="00C20E0B" w:rsidP="00DC4FC0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E2E2C" w:rsidRPr="00470F58" w:rsidRDefault="00805230" w:rsidP="00805230">
      <w:pPr>
        <w:pStyle w:val="50"/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0F58">
        <w:rPr>
          <w:rFonts w:ascii="Times New Roman" w:hAnsi="Times New Roman" w:cs="Times New Roman"/>
          <w:b w:val="0"/>
          <w:sz w:val="24"/>
          <w:szCs w:val="24"/>
        </w:rPr>
        <w:t xml:space="preserve">Сведения о результатах мероприятий внутреннего государственного (муниципального) финансового контроля                    </w:t>
      </w:r>
      <w:r w:rsidR="007E2E2C" w:rsidRPr="00470F58">
        <w:rPr>
          <w:rFonts w:ascii="Times New Roman" w:hAnsi="Times New Roman" w:cs="Times New Roman"/>
          <w:b w:val="0"/>
          <w:sz w:val="24"/>
          <w:szCs w:val="24"/>
        </w:rPr>
        <w:t>Таблица №5</w:t>
      </w:r>
    </w:p>
    <w:tbl>
      <w:tblPr>
        <w:tblStyle w:val="a8"/>
        <w:tblW w:w="0" w:type="auto"/>
        <w:tblInd w:w="181" w:type="dxa"/>
        <w:tblLook w:val="04A0" w:firstRow="1" w:lastRow="0" w:firstColumn="1" w:lastColumn="0" w:noHBand="0" w:noVBand="1"/>
      </w:tblPr>
      <w:tblGrid>
        <w:gridCol w:w="1965"/>
        <w:gridCol w:w="2073"/>
        <w:gridCol w:w="1985"/>
        <w:gridCol w:w="3260"/>
      </w:tblGrid>
      <w:tr w:rsidR="007E2E2C" w:rsidRPr="00470F58" w:rsidTr="007E2E2C">
        <w:tc>
          <w:tcPr>
            <w:tcW w:w="1965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Проверяемый период</w:t>
            </w:r>
          </w:p>
        </w:tc>
        <w:tc>
          <w:tcPr>
            <w:tcW w:w="2073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Выявленные нарушения</w:t>
            </w:r>
          </w:p>
        </w:tc>
        <w:tc>
          <w:tcPr>
            <w:tcW w:w="3260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Меры по устранению выявленных нарушений</w:t>
            </w:r>
          </w:p>
        </w:tc>
      </w:tr>
      <w:tr w:rsidR="007E2E2C" w:rsidRPr="00470F58" w:rsidTr="007E2E2C">
        <w:tc>
          <w:tcPr>
            <w:tcW w:w="1965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E2E2C" w:rsidRPr="00470F58" w:rsidTr="007E2E2C">
        <w:tc>
          <w:tcPr>
            <w:tcW w:w="1965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3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2E2C" w:rsidRPr="00470F58" w:rsidRDefault="007E2E2C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E2E2C" w:rsidRPr="00470F58" w:rsidRDefault="007E2E2C" w:rsidP="007E2E2C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20E0B" w:rsidRPr="00470F58" w:rsidRDefault="00805230" w:rsidP="00DC4FC0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0F58">
        <w:rPr>
          <w:rFonts w:ascii="Times New Roman" w:hAnsi="Times New Roman" w:cs="Times New Roman"/>
          <w:b w:val="0"/>
          <w:sz w:val="24"/>
          <w:szCs w:val="24"/>
        </w:rPr>
        <w:t>Сведения о проведении инвентаризаций                           таблица№6</w:t>
      </w:r>
    </w:p>
    <w:tbl>
      <w:tblPr>
        <w:tblStyle w:val="a8"/>
        <w:tblW w:w="0" w:type="auto"/>
        <w:tblInd w:w="181" w:type="dxa"/>
        <w:tblLook w:val="04A0" w:firstRow="1" w:lastRow="0" w:firstColumn="1" w:lastColumn="0" w:noHBand="0" w:noVBand="1"/>
      </w:tblPr>
      <w:tblGrid>
        <w:gridCol w:w="1222"/>
        <w:gridCol w:w="825"/>
        <w:gridCol w:w="988"/>
        <w:gridCol w:w="1124"/>
        <w:gridCol w:w="1695"/>
        <w:gridCol w:w="1740"/>
        <w:gridCol w:w="1831"/>
      </w:tblGrid>
      <w:tr w:rsidR="00805230" w:rsidRPr="00470F58" w:rsidTr="00805230">
        <w:tc>
          <w:tcPr>
            <w:tcW w:w="4159" w:type="dxa"/>
            <w:gridSpan w:val="4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3435" w:type="dxa"/>
            <w:gridSpan w:val="2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инвентаризации (расхождения)</w:t>
            </w:r>
          </w:p>
        </w:tc>
        <w:tc>
          <w:tcPr>
            <w:tcW w:w="1831" w:type="dxa"/>
            <w:vMerge w:val="restart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Меры по устранению выявленных расхождений</w:t>
            </w:r>
          </w:p>
        </w:tc>
      </w:tr>
      <w:tr w:rsidR="00805230" w:rsidRPr="00470F58" w:rsidTr="00805230">
        <w:tc>
          <w:tcPr>
            <w:tcW w:w="1222" w:type="dxa"/>
            <w:vMerge w:val="restart"/>
          </w:tcPr>
          <w:p w:rsidR="00805230" w:rsidRPr="00470F58" w:rsidRDefault="00805230" w:rsidP="00E33519">
            <w:pPr>
              <w:pStyle w:val="5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причина</w:t>
            </w:r>
          </w:p>
        </w:tc>
        <w:tc>
          <w:tcPr>
            <w:tcW w:w="825" w:type="dxa"/>
            <w:vMerge w:val="restart"/>
          </w:tcPr>
          <w:p w:rsidR="00805230" w:rsidRPr="00470F58" w:rsidRDefault="00805230" w:rsidP="00E33519">
            <w:pPr>
              <w:pStyle w:val="5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112" w:type="dxa"/>
            <w:gridSpan w:val="2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о проведении</w:t>
            </w:r>
          </w:p>
        </w:tc>
        <w:tc>
          <w:tcPr>
            <w:tcW w:w="1695" w:type="dxa"/>
            <w:vMerge w:val="restart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счета бюджетного учета</w:t>
            </w:r>
          </w:p>
        </w:tc>
        <w:tc>
          <w:tcPr>
            <w:tcW w:w="1740" w:type="dxa"/>
            <w:vMerge w:val="restart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Сумма, </w:t>
            </w:r>
            <w:proofErr w:type="spellStart"/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31" w:type="dxa"/>
            <w:vMerge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230" w:rsidRPr="00470F58" w:rsidTr="00805230">
        <w:tc>
          <w:tcPr>
            <w:tcW w:w="1222" w:type="dxa"/>
            <w:vMerge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8" w:type="dxa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</w:t>
            </w:r>
          </w:p>
        </w:tc>
        <w:tc>
          <w:tcPr>
            <w:tcW w:w="1124" w:type="dxa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95" w:type="dxa"/>
            <w:vMerge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230" w:rsidRPr="00470F58" w:rsidTr="00805230">
        <w:tc>
          <w:tcPr>
            <w:tcW w:w="1222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805230" w:rsidRPr="00470F58" w:rsidTr="00805230">
        <w:tc>
          <w:tcPr>
            <w:tcW w:w="1222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8" w:type="dxa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4" w:type="dxa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31" w:type="dxa"/>
          </w:tcPr>
          <w:p w:rsidR="00805230" w:rsidRPr="00470F58" w:rsidRDefault="00805230" w:rsidP="00DC4FC0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05230" w:rsidRPr="00470F58" w:rsidRDefault="00805230" w:rsidP="00DC4FC0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05230" w:rsidRPr="00470F58" w:rsidRDefault="00805230" w:rsidP="00805230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0F58">
        <w:rPr>
          <w:rFonts w:ascii="Times New Roman" w:hAnsi="Times New Roman" w:cs="Times New Roman"/>
          <w:b w:val="0"/>
          <w:sz w:val="24"/>
          <w:szCs w:val="24"/>
        </w:rPr>
        <w:t>Сведения об особенностях ведения бюджетного учета          Таблица №7</w:t>
      </w:r>
    </w:p>
    <w:tbl>
      <w:tblPr>
        <w:tblStyle w:val="a8"/>
        <w:tblW w:w="0" w:type="auto"/>
        <w:tblInd w:w="181" w:type="dxa"/>
        <w:tblLook w:val="04A0" w:firstRow="1" w:lastRow="0" w:firstColumn="1" w:lastColumn="0" w:noHBand="0" w:noVBand="1"/>
      </w:tblPr>
      <w:tblGrid>
        <w:gridCol w:w="1203"/>
        <w:gridCol w:w="1715"/>
        <w:gridCol w:w="1829"/>
        <w:gridCol w:w="1701"/>
        <w:gridCol w:w="2835"/>
      </w:tblGrid>
      <w:tr w:rsidR="00805230" w:rsidRPr="00470F58" w:rsidTr="00805230">
        <w:tc>
          <w:tcPr>
            <w:tcW w:w="1203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проверки</w:t>
            </w:r>
          </w:p>
        </w:tc>
        <w:tc>
          <w:tcPr>
            <w:tcW w:w="1715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1829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проверки</w:t>
            </w:r>
          </w:p>
        </w:tc>
        <w:tc>
          <w:tcPr>
            <w:tcW w:w="1701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Результаты проверки</w:t>
            </w:r>
          </w:p>
        </w:tc>
        <w:tc>
          <w:tcPr>
            <w:tcW w:w="2835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Меры по результатам проверки</w:t>
            </w:r>
          </w:p>
        </w:tc>
      </w:tr>
      <w:tr w:rsidR="00805230" w:rsidRPr="00470F58" w:rsidTr="00805230">
        <w:tc>
          <w:tcPr>
            <w:tcW w:w="1203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F5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805230" w:rsidRPr="00470F58" w:rsidTr="00805230">
        <w:tc>
          <w:tcPr>
            <w:tcW w:w="1203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15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29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230" w:rsidRPr="00470F58" w:rsidRDefault="00805230" w:rsidP="00E33519">
            <w:pPr>
              <w:pStyle w:val="50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C4FC0" w:rsidRPr="00470F58" w:rsidRDefault="00DC4FC0" w:rsidP="00DC4FC0">
      <w:pPr>
        <w:widowControl/>
        <w:rPr>
          <w:rFonts w:ascii="Times New Roman" w:eastAsia="Times New Roman" w:hAnsi="Times New Roman" w:cs="Times New Roman"/>
          <w:color w:val="auto"/>
        </w:rPr>
        <w:sectPr w:rsidR="00DC4FC0" w:rsidRPr="00470F58">
          <w:pgSz w:w="11909" w:h="16838"/>
          <w:pgMar w:top="1077" w:right="710" w:bottom="1307" w:left="1701" w:header="0" w:footer="3" w:gutter="0"/>
          <w:cols w:space="720"/>
        </w:sectPr>
      </w:pPr>
    </w:p>
    <w:p w:rsidR="005C2785" w:rsidRPr="00470F58" w:rsidRDefault="005C2785" w:rsidP="00470F58">
      <w:pPr>
        <w:tabs>
          <w:tab w:val="left" w:pos="3187"/>
        </w:tabs>
        <w:rPr>
          <w:rFonts w:ascii="Times New Roman" w:hAnsi="Times New Roman" w:cs="Times New Roman"/>
        </w:rPr>
      </w:pPr>
    </w:p>
    <w:sectPr w:rsidR="005C2785" w:rsidRPr="00470F58" w:rsidSect="005C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AFC"/>
    <w:multiLevelType w:val="multilevel"/>
    <w:tmpl w:val="C7208E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A50B42"/>
    <w:multiLevelType w:val="multilevel"/>
    <w:tmpl w:val="00227CD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9759AC"/>
    <w:multiLevelType w:val="multilevel"/>
    <w:tmpl w:val="E8EAF94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DAE4808"/>
    <w:multiLevelType w:val="multilevel"/>
    <w:tmpl w:val="3588052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D8165F2"/>
    <w:multiLevelType w:val="multilevel"/>
    <w:tmpl w:val="A4027FB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FC0"/>
    <w:rsid w:val="00144A5D"/>
    <w:rsid w:val="002B48D2"/>
    <w:rsid w:val="002E3774"/>
    <w:rsid w:val="00470F58"/>
    <w:rsid w:val="004E1C66"/>
    <w:rsid w:val="005839D0"/>
    <w:rsid w:val="005C2785"/>
    <w:rsid w:val="007E2E2C"/>
    <w:rsid w:val="00805230"/>
    <w:rsid w:val="00807F98"/>
    <w:rsid w:val="009323F8"/>
    <w:rsid w:val="009A53EC"/>
    <w:rsid w:val="00B41B29"/>
    <w:rsid w:val="00BD359B"/>
    <w:rsid w:val="00C20E0B"/>
    <w:rsid w:val="00D325B8"/>
    <w:rsid w:val="00D466B2"/>
    <w:rsid w:val="00DC4FC0"/>
    <w:rsid w:val="00E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DC4F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4FC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locked/>
    <w:rsid w:val="00DC4F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C4FC0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1"/>
    <w:locked/>
    <w:rsid w:val="00DC4F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DC4FC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Подпись к таблице_"/>
    <w:basedOn w:val="a0"/>
    <w:link w:val="a5"/>
    <w:locked/>
    <w:rsid w:val="00DC4FC0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C4FC0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locked/>
    <w:rsid w:val="00DC4FC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4FC0"/>
    <w:pPr>
      <w:shd w:val="clear" w:color="auto" w:fill="FFFFFF"/>
      <w:spacing w:before="480" w:after="240"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character" w:customStyle="1" w:styleId="5">
    <w:name w:val="Основной текст (5)_"/>
    <w:basedOn w:val="a0"/>
    <w:link w:val="50"/>
    <w:locked/>
    <w:rsid w:val="00DC4FC0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4FC0"/>
    <w:pPr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b/>
      <w:bCs/>
      <w:color w:val="auto"/>
      <w:sz w:val="17"/>
      <w:szCs w:val="17"/>
      <w:lang w:eastAsia="en-US"/>
    </w:rPr>
  </w:style>
  <w:style w:type="character" w:customStyle="1" w:styleId="Arial">
    <w:name w:val="Основной текст + Arial"/>
    <w:aliases w:val="7,5 pt"/>
    <w:basedOn w:val="a3"/>
    <w:rsid w:val="00DC4FC0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styleId="a6">
    <w:name w:val="List Paragraph"/>
    <w:basedOn w:val="a"/>
    <w:uiPriority w:val="99"/>
    <w:qFormat/>
    <w:rsid w:val="00DC4FC0"/>
    <w:pPr>
      <w:widowControl/>
      <w:ind w:left="720"/>
    </w:pPr>
    <w:rPr>
      <w:rFonts w:ascii="Times New Roman" w:eastAsia="Times New Roman" w:hAnsi="Times New Roman" w:cs="Times New Roman"/>
      <w:color w:val="auto"/>
    </w:rPr>
  </w:style>
  <w:style w:type="paragraph" w:styleId="a7">
    <w:name w:val="No Spacing"/>
    <w:uiPriority w:val="1"/>
    <w:qFormat/>
    <w:rsid w:val="00DC4FC0"/>
    <w:pPr>
      <w:spacing w:after="0" w:line="240" w:lineRule="auto"/>
    </w:pPr>
    <w:rPr>
      <w:rFonts w:eastAsiaTheme="minorEastAsia"/>
      <w:lang w:eastAsia="ru-RU"/>
    </w:rPr>
  </w:style>
  <w:style w:type="character" w:customStyle="1" w:styleId="Arial75pt">
    <w:name w:val="Основной текст + Arial;7;5 pt"/>
    <w:basedOn w:val="a3"/>
    <w:rsid w:val="00DC4FC0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table" w:styleId="a8">
    <w:name w:val="Table Grid"/>
    <w:basedOn w:val="a1"/>
    <w:uiPriority w:val="59"/>
    <w:rsid w:val="00C20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0F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F5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ШОД</cp:lastModifiedBy>
  <cp:revision>10</cp:revision>
  <cp:lastPrinted>2016-10-26T04:52:00Z</cp:lastPrinted>
  <dcterms:created xsi:type="dcterms:W3CDTF">2016-04-14T09:52:00Z</dcterms:created>
  <dcterms:modified xsi:type="dcterms:W3CDTF">2016-10-26T04:52:00Z</dcterms:modified>
</cp:coreProperties>
</file>