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1" w:rsidRPr="00D92FC2" w:rsidRDefault="00E10DD1" w:rsidP="00E10DD1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«Утверждаю»                                                                  </w:t>
      </w:r>
      <w:r w:rsidR="00D92FC2" w:rsidRPr="00D92FC2">
        <w:rPr>
          <w:rFonts w:ascii="Times New Roman" w:hAnsi="Times New Roman"/>
          <w:sz w:val="24"/>
          <w:szCs w:val="24"/>
        </w:rPr>
        <w:t xml:space="preserve">            </w:t>
      </w:r>
      <w:r w:rsidRPr="00D92FC2">
        <w:rPr>
          <w:rFonts w:ascii="Times New Roman" w:hAnsi="Times New Roman"/>
          <w:sz w:val="24"/>
          <w:szCs w:val="24"/>
        </w:rPr>
        <w:t xml:space="preserve"> Рассмотрено и принято</w:t>
      </w:r>
    </w:p>
    <w:p w:rsidR="00E10DD1" w:rsidRPr="00D92FC2" w:rsidRDefault="00E10DD1" w:rsidP="00E10DD1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Pr="00D92FC2">
        <w:rPr>
          <w:rFonts w:ascii="Times New Roman" w:hAnsi="Times New Roman"/>
          <w:sz w:val="24"/>
          <w:szCs w:val="24"/>
        </w:rPr>
        <w:t>Оош</w:t>
      </w:r>
      <w:proofErr w:type="spellEnd"/>
      <w:r w:rsidRPr="00D9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FC2">
        <w:rPr>
          <w:rFonts w:ascii="Times New Roman" w:hAnsi="Times New Roman"/>
          <w:sz w:val="24"/>
          <w:szCs w:val="24"/>
        </w:rPr>
        <w:t>с</w:t>
      </w:r>
      <w:proofErr w:type="gramStart"/>
      <w:r w:rsidRPr="00D92FC2">
        <w:rPr>
          <w:rFonts w:ascii="Times New Roman" w:hAnsi="Times New Roman"/>
          <w:sz w:val="24"/>
          <w:szCs w:val="24"/>
        </w:rPr>
        <w:t>.Т</w:t>
      </w:r>
      <w:proofErr w:type="gramEnd"/>
      <w:r w:rsidRPr="00D92FC2">
        <w:rPr>
          <w:rFonts w:ascii="Times New Roman" w:hAnsi="Times New Roman"/>
          <w:sz w:val="24"/>
          <w:szCs w:val="24"/>
        </w:rPr>
        <w:t>ахтоямск</w:t>
      </w:r>
      <w:proofErr w:type="spellEnd"/>
      <w:r w:rsidRPr="00D92FC2">
        <w:rPr>
          <w:rFonts w:ascii="Times New Roman" w:hAnsi="Times New Roman"/>
          <w:sz w:val="24"/>
          <w:szCs w:val="24"/>
        </w:rPr>
        <w:t xml:space="preserve">»                      </w:t>
      </w:r>
      <w:r w:rsidR="00D92FC2" w:rsidRPr="00D92FC2">
        <w:rPr>
          <w:rFonts w:ascii="Times New Roman" w:hAnsi="Times New Roman"/>
          <w:sz w:val="24"/>
          <w:szCs w:val="24"/>
        </w:rPr>
        <w:t xml:space="preserve">                 </w:t>
      </w:r>
      <w:r w:rsidRPr="00D92FC2">
        <w:rPr>
          <w:rFonts w:ascii="Times New Roman" w:hAnsi="Times New Roman"/>
          <w:sz w:val="24"/>
          <w:szCs w:val="24"/>
        </w:rPr>
        <w:t>на педсовете</w:t>
      </w:r>
    </w:p>
    <w:p w:rsidR="00E10DD1" w:rsidRPr="00D92FC2" w:rsidRDefault="00E10DD1" w:rsidP="00E10DD1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Зыбина З.Е.     </w:t>
      </w:r>
      <w:r w:rsidR="00DB2382" w:rsidRPr="00D92FC2">
        <w:rPr>
          <w:rFonts w:ascii="Times New Roman" w:hAnsi="Times New Roman"/>
          <w:sz w:val="24"/>
          <w:szCs w:val="24"/>
        </w:rPr>
        <w:t>приказ № 56-4</w:t>
      </w:r>
      <w:r w:rsidRPr="00D92FC2">
        <w:rPr>
          <w:rFonts w:ascii="Times New Roman" w:hAnsi="Times New Roman"/>
          <w:sz w:val="24"/>
          <w:szCs w:val="24"/>
        </w:rPr>
        <w:t xml:space="preserve">                               </w:t>
      </w:r>
      <w:r w:rsidR="00D92FC2" w:rsidRPr="00D92FC2">
        <w:rPr>
          <w:rFonts w:ascii="Times New Roman" w:hAnsi="Times New Roman"/>
          <w:sz w:val="24"/>
          <w:szCs w:val="24"/>
        </w:rPr>
        <w:t xml:space="preserve">                     </w:t>
      </w:r>
      <w:r w:rsidRPr="00D92FC2">
        <w:rPr>
          <w:rFonts w:ascii="Times New Roman" w:hAnsi="Times New Roman"/>
          <w:sz w:val="24"/>
          <w:szCs w:val="24"/>
        </w:rPr>
        <w:t>протокол №</w:t>
      </w:r>
      <w:r w:rsidR="00DB2382" w:rsidRPr="00D92FC2">
        <w:rPr>
          <w:rFonts w:ascii="Times New Roman" w:hAnsi="Times New Roman"/>
          <w:sz w:val="24"/>
          <w:szCs w:val="24"/>
        </w:rPr>
        <w:t>15</w:t>
      </w:r>
      <w:r w:rsidRPr="00D92FC2">
        <w:rPr>
          <w:rFonts w:ascii="Times New Roman" w:hAnsi="Times New Roman"/>
          <w:sz w:val="24"/>
          <w:szCs w:val="24"/>
        </w:rPr>
        <w:t xml:space="preserve">  </w:t>
      </w:r>
      <w:r w:rsidR="00DB2382" w:rsidRPr="00D92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FC2">
        <w:rPr>
          <w:rFonts w:ascii="Times New Roman" w:hAnsi="Times New Roman"/>
          <w:sz w:val="24"/>
          <w:szCs w:val="24"/>
        </w:rPr>
        <w:t>от</w:t>
      </w:r>
      <w:proofErr w:type="gramEnd"/>
    </w:p>
    <w:p w:rsidR="00E10DD1" w:rsidRPr="00D92FC2" w:rsidRDefault="00DB2382" w:rsidP="00E10DD1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  <w:u w:val="single"/>
        </w:rPr>
        <w:t xml:space="preserve">  «01»</w:t>
      </w:r>
      <w:r w:rsidRPr="00D92FC2">
        <w:rPr>
          <w:rFonts w:ascii="Times New Roman" w:hAnsi="Times New Roman"/>
          <w:sz w:val="24"/>
          <w:szCs w:val="24"/>
        </w:rPr>
        <w:t xml:space="preserve"> </w:t>
      </w:r>
      <w:r w:rsidRPr="00D92FC2">
        <w:rPr>
          <w:rFonts w:ascii="Times New Roman" w:hAnsi="Times New Roman"/>
          <w:sz w:val="24"/>
          <w:szCs w:val="24"/>
          <w:u w:val="single"/>
        </w:rPr>
        <w:t xml:space="preserve"> сентября</w:t>
      </w:r>
      <w:r w:rsidRPr="00D92FC2">
        <w:rPr>
          <w:rFonts w:ascii="Times New Roman" w:hAnsi="Times New Roman"/>
          <w:sz w:val="24"/>
          <w:szCs w:val="24"/>
        </w:rPr>
        <w:t xml:space="preserve"> </w:t>
      </w:r>
      <w:r w:rsidRPr="00D92FC2">
        <w:rPr>
          <w:rFonts w:ascii="Times New Roman" w:hAnsi="Times New Roman"/>
          <w:sz w:val="24"/>
          <w:szCs w:val="24"/>
          <w:u w:val="single"/>
        </w:rPr>
        <w:t>2014</w:t>
      </w:r>
      <w:r w:rsidR="00E10DD1" w:rsidRPr="00D92FC2">
        <w:rPr>
          <w:rFonts w:ascii="Times New Roman" w:hAnsi="Times New Roman"/>
          <w:sz w:val="24"/>
          <w:szCs w:val="24"/>
          <w:u w:val="single"/>
        </w:rPr>
        <w:t>г</w:t>
      </w:r>
      <w:r w:rsidR="00E10DD1" w:rsidRPr="00D92FC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D92FC2" w:rsidRPr="00D92FC2">
        <w:rPr>
          <w:rFonts w:ascii="Times New Roman" w:hAnsi="Times New Roman"/>
          <w:sz w:val="24"/>
          <w:szCs w:val="24"/>
        </w:rPr>
        <w:t xml:space="preserve">         </w:t>
      </w:r>
      <w:r w:rsidR="00E10DD1" w:rsidRPr="00D92FC2">
        <w:rPr>
          <w:rFonts w:ascii="Times New Roman" w:hAnsi="Times New Roman"/>
          <w:sz w:val="24"/>
          <w:szCs w:val="24"/>
          <w:u w:val="single"/>
        </w:rPr>
        <w:t>«</w:t>
      </w:r>
      <w:r w:rsidR="00745AEF">
        <w:rPr>
          <w:rFonts w:ascii="Times New Roman" w:hAnsi="Times New Roman"/>
          <w:sz w:val="24"/>
          <w:szCs w:val="24"/>
          <w:u w:val="single"/>
        </w:rPr>
        <w:t>29</w:t>
      </w:r>
      <w:bookmarkStart w:id="0" w:name="_GoBack"/>
      <w:bookmarkEnd w:id="0"/>
      <w:r w:rsidR="00E10DD1" w:rsidRPr="00D92FC2">
        <w:rPr>
          <w:rFonts w:ascii="Times New Roman" w:hAnsi="Times New Roman"/>
          <w:sz w:val="24"/>
          <w:szCs w:val="24"/>
          <w:u w:val="single"/>
        </w:rPr>
        <w:t>»</w:t>
      </w:r>
      <w:r w:rsidRPr="00D92FC2">
        <w:rPr>
          <w:rFonts w:ascii="Times New Roman" w:hAnsi="Times New Roman"/>
          <w:sz w:val="24"/>
          <w:szCs w:val="24"/>
          <w:u w:val="single"/>
        </w:rPr>
        <w:t>августа 2014</w:t>
      </w:r>
      <w:r w:rsidR="00E10DD1" w:rsidRPr="00D92FC2">
        <w:rPr>
          <w:rFonts w:ascii="Times New Roman" w:hAnsi="Times New Roman"/>
          <w:sz w:val="24"/>
          <w:szCs w:val="24"/>
          <w:u w:val="single"/>
        </w:rPr>
        <w:t xml:space="preserve">г                                                                                                                     </w:t>
      </w:r>
    </w:p>
    <w:p w:rsidR="00E10DD1" w:rsidRPr="00D92FC2" w:rsidRDefault="00E10DD1" w:rsidP="00E10DD1">
      <w:pPr>
        <w:rPr>
          <w:rFonts w:ascii="Times New Roman" w:hAnsi="Times New Roman" w:cs="Times New Roman"/>
        </w:rPr>
      </w:pPr>
    </w:p>
    <w:p w:rsidR="00D92FC2" w:rsidRDefault="00D92FC2" w:rsidP="002F58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E10DD1" w:rsidRPr="00D92FC2" w:rsidRDefault="00E10DD1" w:rsidP="002F58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2FC2">
        <w:rPr>
          <w:rFonts w:ascii="Times New Roman" w:hAnsi="Times New Roman"/>
          <w:b/>
          <w:sz w:val="24"/>
          <w:szCs w:val="24"/>
        </w:rPr>
        <w:t>о школьной форме</w:t>
      </w:r>
    </w:p>
    <w:p w:rsidR="00E10DD1" w:rsidRPr="00D92FC2" w:rsidRDefault="00E10DD1" w:rsidP="002F58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2FC2">
        <w:rPr>
          <w:rFonts w:ascii="Times New Roman" w:hAnsi="Times New Roman"/>
          <w:b/>
          <w:sz w:val="24"/>
          <w:szCs w:val="24"/>
        </w:rPr>
        <w:t xml:space="preserve">МКОУ «Основная общеобразовательная школа </w:t>
      </w:r>
      <w:proofErr w:type="spellStart"/>
      <w:r w:rsidRPr="00D92FC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92FC2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92FC2">
        <w:rPr>
          <w:rFonts w:ascii="Times New Roman" w:hAnsi="Times New Roman"/>
          <w:b/>
          <w:sz w:val="24"/>
          <w:szCs w:val="24"/>
        </w:rPr>
        <w:t>ахтоямск</w:t>
      </w:r>
      <w:proofErr w:type="spellEnd"/>
      <w:r w:rsidRPr="00D92FC2">
        <w:rPr>
          <w:rFonts w:ascii="Times New Roman" w:hAnsi="Times New Roman"/>
          <w:b/>
          <w:sz w:val="24"/>
          <w:szCs w:val="24"/>
        </w:rPr>
        <w:t>»</w:t>
      </w:r>
    </w:p>
    <w:p w:rsidR="002F5857" w:rsidRPr="00D92FC2" w:rsidRDefault="002F5857" w:rsidP="002F58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5857" w:rsidRPr="00D92FC2" w:rsidRDefault="002F5857" w:rsidP="002F585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92FC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92FC2" w:rsidRDefault="00D92FC2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Законом  «Об образовании в Российской Федерации»  от 29 д</w:t>
      </w:r>
      <w:r w:rsidR="00D6573F">
        <w:rPr>
          <w:rFonts w:ascii="Times New Roman" w:hAnsi="Times New Roman"/>
          <w:sz w:val="24"/>
          <w:szCs w:val="24"/>
        </w:rPr>
        <w:t xml:space="preserve">екабря 2012 года № 273 –ФЗ (ч.3 </w:t>
      </w:r>
      <w:r w:rsidRPr="00D92F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92FC2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D92FC2">
        <w:rPr>
          <w:rFonts w:ascii="Times New Roman" w:hAnsi="Times New Roman"/>
          <w:sz w:val="24"/>
          <w:szCs w:val="24"/>
        </w:rPr>
        <w:t xml:space="preserve"> 28</w:t>
      </w:r>
      <w:r w:rsidR="00D6573F" w:rsidRPr="00D6573F">
        <w:rPr>
          <w:rFonts w:ascii="Times New Roman" w:hAnsi="Times New Roman"/>
          <w:sz w:val="24"/>
          <w:szCs w:val="24"/>
        </w:rPr>
        <w:t xml:space="preserve"> </w:t>
      </w:r>
      <w:r w:rsidR="00D6573F">
        <w:rPr>
          <w:rFonts w:ascii="Times New Roman" w:hAnsi="Times New Roman"/>
          <w:sz w:val="24"/>
          <w:szCs w:val="24"/>
        </w:rPr>
        <w:t>п.18</w:t>
      </w:r>
      <w:r w:rsidRPr="00D92FC2">
        <w:rPr>
          <w:rFonts w:ascii="Times New Roman" w:hAnsi="Times New Roman"/>
          <w:sz w:val="24"/>
          <w:szCs w:val="24"/>
        </w:rPr>
        <w:t>)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D92FC2">
        <w:rPr>
          <w:rFonts w:ascii="Times New Roman" w:hAnsi="Times New Roman"/>
          <w:sz w:val="24"/>
          <w:szCs w:val="24"/>
        </w:rPr>
        <w:t>Настоящее Положение является обязательным  для исполнения обучающимися в 1-9 классах.</w:t>
      </w:r>
      <w:proofErr w:type="gramEnd"/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1.3. Школьная форма приобретается родителями (законными представителями).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1.4. Общий вид одежды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FC2">
        <w:rPr>
          <w:rFonts w:ascii="Times New Roman" w:hAnsi="Times New Roman"/>
          <w:sz w:val="24"/>
          <w:szCs w:val="24"/>
        </w:rPr>
        <w:t>, ее цвет, фасон определяется советом школы.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1.5. Решение о введении требований к одежде для обучающихся  </w:t>
      </w:r>
      <w:r w:rsidR="00D6573F">
        <w:rPr>
          <w:rFonts w:ascii="Times New Roman" w:hAnsi="Times New Roman"/>
          <w:sz w:val="24"/>
          <w:szCs w:val="24"/>
        </w:rPr>
        <w:t>образовательного учреждения принимается советом</w:t>
      </w:r>
      <w:r w:rsidRPr="00D92FC2">
        <w:rPr>
          <w:rFonts w:ascii="Times New Roman" w:hAnsi="Times New Roman"/>
          <w:sz w:val="24"/>
          <w:szCs w:val="24"/>
        </w:rPr>
        <w:t>, учитывая материальные затраты малообеспеченных и многодетных семей.</w:t>
      </w:r>
    </w:p>
    <w:p w:rsidR="00E10DD1" w:rsidRPr="00D92FC2" w:rsidRDefault="00E10DD1" w:rsidP="002F58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2FC2">
        <w:rPr>
          <w:rFonts w:ascii="Times New Roman" w:hAnsi="Times New Roman"/>
          <w:b/>
          <w:sz w:val="24"/>
          <w:szCs w:val="24"/>
        </w:rPr>
        <w:t>2. Цели и задачи</w:t>
      </w:r>
    </w:p>
    <w:p w:rsidR="00D92FC2" w:rsidRDefault="00D92FC2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2.1. Настоящее Положение разработано с целью: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2.1.1 Обеспечения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по образовательным программам начального общего, основного общего  образования (далее – обучающихся) удобной и эстетичной одеждой в повседневной школьной жизни;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2.1.2. Устранения признаков социального, имущественного и религиозного различия между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2FC2">
        <w:rPr>
          <w:rFonts w:ascii="Times New Roman" w:hAnsi="Times New Roman"/>
          <w:sz w:val="24"/>
          <w:szCs w:val="24"/>
        </w:rPr>
        <w:t>;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2.1.3. Предупреждения возникновения у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психологического дискомфорта перед сверстниками;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2.1.4. Укрепления общего имиджа школы, формирования школьной идентичности;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2.1.5. Укрепление дисциплины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FC2">
        <w:rPr>
          <w:rFonts w:ascii="Times New Roman" w:hAnsi="Times New Roman"/>
          <w:sz w:val="24"/>
          <w:szCs w:val="24"/>
        </w:rPr>
        <w:t>;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2.1.6. Выработка навыков культуры одежды;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2.1.7. Соблюдение правил </w:t>
      </w:r>
      <w:proofErr w:type="gramStart"/>
      <w:r w:rsidRPr="00D92FC2">
        <w:rPr>
          <w:rFonts w:ascii="Times New Roman" w:hAnsi="Times New Roman"/>
          <w:sz w:val="24"/>
          <w:szCs w:val="24"/>
        </w:rPr>
        <w:t>для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обучающихся;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2.1.8. Соблюдение правил личной и общественной гигиены;</w:t>
      </w:r>
    </w:p>
    <w:p w:rsidR="00D6573F" w:rsidRDefault="00D6573F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2.2. Основной задачей данного положения является упорядочение взаимоотношений между школой и родителями в вопросе внешнего вида обучающихся, выработка единых требований выдвигаемых к внешнему виду обучающихся в период учебных занятий.</w:t>
      </w:r>
    </w:p>
    <w:p w:rsidR="002F5857" w:rsidRPr="00D92FC2" w:rsidRDefault="002F5857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D92FC2" w:rsidRPr="00D6573F" w:rsidRDefault="00E10DD1" w:rsidP="00D657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2FC2">
        <w:rPr>
          <w:rFonts w:ascii="Times New Roman" w:hAnsi="Times New Roman"/>
          <w:b/>
          <w:sz w:val="24"/>
          <w:szCs w:val="24"/>
        </w:rPr>
        <w:t>3. Единые требования</w:t>
      </w:r>
    </w:p>
    <w:p w:rsidR="00D6573F" w:rsidRDefault="00D6573F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3.1.Одежда должна соответствовать санитарно – эпидемиологическим 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</w:t>
      </w:r>
      <w:r w:rsidR="00D6573F">
        <w:rPr>
          <w:rFonts w:ascii="Times New Roman" w:hAnsi="Times New Roman"/>
          <w:sz w:val="24"/>
          <w:szCs w:val="24"/>
        </w:rPr>
        <w:t xml:space="preserve"> человека. Сан </w:t>
      </w:r>
      <w:proofErr w:type="spellStart"/>
      <w:r w:rsidR="00D6573F">
        <w:rPr>
          <w:rFonts w:ascii="Times New Roman" w:hAnsi="Times New Roman"/>
          <w:sz w:val="24"/>
          <w:szCs w:val="24"/>
        </w:rPr>
        <w:t>Пин</w:t>
      </w:r>
      <w:proofErr w:type="spellEnd"/>
      <w:r w:rsidR="00D6573F">
        <w:rPr>
          <w:rFonts w:ascii="Times New Roman" w:hAnsi="Times New Roman"/>
          <w:sz w:val="24"/>
          <w:szCs w:val="24"/>
        </w:rPr>
        <w:t xml:space="preserve"> 2.4.7/1.1.1286-03», утвержденным постановлением Главного государственного санитарного врача РФ от 17.04.2003 №51.</w:t>
      </w:r>
    </w:p>
    <w:p w:rsidR="00E10DD1" w:rsidRPr="00D92FC2" w:rsidRDefault="00D6573F" w:rsidP="002F58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В образовательном учреждении</w:t>
      </w:r>
      <w:r w:rsidR="00E10DD1" w:rsidRPr="00D92FC2">
        <w:rPr>
          <w:rFonts w:ascii="Times New Roman" w:hAnsi="Times New Roman"/>
          <w:sz w:val="24"/>
          <w:szCs w:val="24"/>
        </w:rPr>
        <w:t xml:space="preserve">  устанавливаются следующие виды школьной одежды: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3.2.1. Повседневная одежда</w:t>
      </w:r>
      <w:r w:rsidR="00D6573F">
        <w:rPr>
          <w:rFonts w:ascii="Times New Roman" w:hAnsi="Times New Roman"/>
          <w:sz w:val="24"/>
          <w:szCs w:val="24"/>
        </w:rPr>
        <w:t>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3.2.2. Парадная одежда.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3.2.3. Спортивная одежда.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lastRenderedPageBreak/>
        <w:t xml:space="preserve">3.3. Повседневная одежда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включает:</w:t>
      </w:r>
    </w:p>
    <w:p w:rsidR="00D6573F" w:rsidRDefault="00D6573F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3.3.1. Для мальчиков и юношей – брюки классического покроя, пиджак или пиджак с жилетом  серого   цвета</w:t>
      </w:r>
      <w:r w:rsidR="00D6573F" w:rsidRPr="00D6573F">
        <w:rPr>
          <w:rFonts w:ascii="Times New Roman" w:hAnsi="Times New Roman"/>
          <w:sz w:val="24"/>
          <w:szCs w:val="24"/>
        </w:rPr>
        <w:t xml:space="preserve"> </w:t>
      </w:r>
      <w:r w:rsidR="00D6573F">
        <w:rPr>
          <w:rFonts w:ascii="Times New Roman" w:hAnsi="Times New Roman"/>
          <w:sz w:val="24"/>
          <w:szCs w:val="24"/>
        </w:rPr>
        <w:t xml:space="preserve"> или темного  цвета</w:t>
      </w:r>
      <w:r w:rsidRPr="00D92FC2">
        <w:rPr>
          <w:rFonts w:ascii="Times New Roman" w:hAnsi="Times New Roman"/>
          <w:sz w:val="24"/>
          <w:szCs w:val="24"/>
        </w:rPr>
        <w:t>, однотонную сорочку пастельной цветовой гаммы, со</w:t>
      </w:r>
      <w:r w:rsidR="00D6573F">
        <w:rPr>
          <w:rFonts w:ascii="Times New Roman" w:hAnsi="Times New Roman"/>
          <w:sz w:val="24"/>
          <w:szCs w:val="24"/>
        </w:rPr>
        <w:t>четающейся с брюками и пиджаком, аксессуары (запонки, галстук, поясной ремень).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3.3.2. Для девочек и девушек – жакет или жакет с жилетом, брюки, юбку или сарафан серого цвета</w:t>
      </w:r>
      <w:r w:rsidR="00D6573F" w:rsidRPr="00D6573F">
        <w:rPr>
          <w:rFonts w:ascii="Times New Roman" w:hAnsi="Times New Roman"/>
          <w:sz w:val="24"/>
          <w:szCs w:val="24"/>
        </w:rPr>
        <w:t xml:space="preserve"> </w:t>
      </w:r>
      <w:r w:rsidR="00D6573F">
        <w:rPr>
          <w:rFonts w:ascii="Times New Roman" w:hAnsi="Times New Roman"/>
          <w:sz w:val="24"/>
          <w:szCs w:val="24"/>
        </w:rPr>
        <w:t>или темного</w:t>
      </w:r>
      <w:r w:rsidRPr="00D92FC2">
        <w:rPr>
          <w:rFonts w:ascii="Times New Roman" w:hAnsi="Times New Roman"/>
          <w:sz w:val="24"/>
          <w:szCs w:val="24"/>
        </w:rPr>
        <w:t>, непрозрачную блузку пастельной цветовой гаммы, сочетающейся с жакетом, брюками, юбкой или сарафаном, платье может быть дополнено съемным воротником, галстуком.</w:t>
      </w:r>
      <w:r w:rsidRPr="00D92FC2">
        <w:rPr>
          <w:rFonts w:ascii="Times New Roman" w:hAnsi="Times New Roman"/>
          <w:sz w:val="24"/>
          <w:szCs w:val="24"/>
        </w:rPr>
        <w:cr/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3.4. В холодное время года допускается ношение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вместо сорочки (у мальчиков), блузки (у девочек) джемперов, свитеров и пуловеров сочетающейся с пиджаком или жакетом пастельной цветовой гаммы.</w:t>
      </w:r>
    </w:p>
    <w:p w:rsidR="008E362B" w:rsidRDefault="008E362B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3.5. Парадная одежда используется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в дни проведения праздников и торжественных линеек.</w:t>
      </w:r>
    </w:p>
    <w:p w:rsidR="008E362B" w:rsidRDefault="008E362B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3.5.1. Для мальчиков и юношей парадная одежда состоит из повседневной одежды, дополненной белой сорочкой.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3.5.2. Для девочек и девушек парадная одежда состоит из повседневной одежды, дополненной белой непрозрачной блузкой.</w:t>
      </w:r>
    </w:p>
    <w:p w:rsidR="008E362B" w:rsidRDefault="008E362B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3.6. Одежда обучающихся должна соответствовать погоде и месту проведения учебных занятий, праздников, торжественных линеек, температурному режиму в помещении и на улице.</w:t>
      </w:r>
    </w:p>
    <w:p w:rsidR="008E362B" w:rsidRDefault="008E362B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3.7. Спортивная одежда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включает футболку,  спортивные</w:t>
      </w:r>
      <w:r w:rsidR="008E362B">
        <w:rPr>
          <w:rFonts w:ascii="Times New Roman" w:hAnsi="Times New Roman"/>
          <w:sz w:val="24"/>
          <w:szCs w:val="24"/>
        </w:rPr>
        <w:t xml:space="preserve"> шорты или спортивные </w:t>
      </w:r>
      <w:r w:rsidRPr="00D92FC2">
        <w:rPr>
          <w:rFonts w:ascii="Times New Roman" w:hAnsi="Times New Roman"/>
          <w:sz w:val="24"/>
          <w:szCs w:val="24"/>
        </w:rPr>
        <w:t xml:space="preserve"> брюки, спортивный костюм, кеды или кроссовки. 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Спортивная одежда должна соответствовать погоде и месту проведения физкультурных занятий.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Спортивная одежда используется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только на занятиях физической культурой и спортом.</w:t>
      </w:r>
    </w:p>
    <w:p w:rsidR="008E362B" w:rsidRDefault="008E362B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запрещается ношение в </w:t>
      </w:r>
      <w:r w:rsidR="008E362B">
        <w:rPr>
          <w:rFonts w:ascii="Times New Roman" w:hAnsi="Times New Roman"/>
          <w:sz w:val="24"/>
          <w:szCs w:val="24"/>
        </w:rPr>
        <w:t>образовательном учреждении</w:t>
      </w:r>
      <w:r w:rsidRPr="00D92FC2">
        <w:rPr>
          <w:rFonts w:ascii="Times New Roman" w:hAnsi="Times New Roman"/>
          <w:sz w:val="24"/>
          <w:szCs w:val="24"/>
        </w:rPr>
        <w:t>:</w:t>
      </w:r>
    </w:p>
    <w:p w:rsidR="008E362B" w:rsidRDefault="008E362B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3.8.1.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D92FC2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D92FC2">
        <w:rPr>
          <w:rFonts w:ascii="Times New Roman" w:hAnsi="Times New Roman"/>
          <w:sz w:val="24"/>
          <w:szCs w:val="24"/>
        </w:rPr>
        <w:t xml:space="preserve"> вещества и противоправное поведение.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3.8.2. Религиозной одежды и головных уборов, одежды и головных уборов с религиозными атрибутами и (или) религиозной символикой.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3.8.3. Головных уборов в помещениях образовательного учреждения.</w:t>
      </w:r>
    </w:p>
    <w:p w:rsidR="00E10DD1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>3.8.4. Массивных украшений</w:t>
      </w:r>
    </w:p>
    <w:p w:rsidR="008E362B" w:rsidRDefault="008E362B" w:rsidP="002F5857">
      <w:pPr>
        <w:pStyle w:val="a3"/>
        <w:rPr>
          <w:rFonts w:ascii="Times New Roman" w:hAnsi="Times New Roman"/>
          <w:sz w:val="24"/>
          <w:szCs w:val="24"/>
        </w:rPr>
      </w:pPr>
    </w:p>
    <w:p w:rsidR="005D1B17" w:rsidRPr="00D92FC2" w:rsidRDefault="00E10DD1" w:rsidP="002F5857">
      <w:pPr>
        <w:pStyle w:val="a3"/>
        <w:rPr>
          <w:rFonts w:ascii="Times New Roman" w:hAnsi="Times New Roman"/>
          <w:sz w:val="24"/>
          <w:szCs w:val="24"/>
        </w:rPr>
      </w:pPr>
      <w:r w:rsidRPr="00D92FC2">
        <w:rPr>
          <w:rFonts w:ascii="Times New Roman" w:hAnsi="Times New Roman"/>
          <w:sz w:val="24"/>
          <w:szCs w:val="24"/>
        </w:rPr>
        <w:t xml:space="preserve">3.9. Внешний вид и одежда </w:t>
      </w:r>
      <w:proofErr w:type="gramStart"/>
      <w:r w:rsidRPr="00D92F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FC2">
        <w:rPr>
          <w:rFonts w:ascii="Times New Roman" w:hAnsi="Times New Roman"/>
          <w:sz w:val="24"/>
          <w:szCs w:val="24"/>
        </w:rPr>
        <w:t xml:space="preserve"> должны соответствовать общепринятым в обществе нормам делового стиля и носить светский характер.</w:t>
      </w:r>
    </w:p>
    <w:p w:rsidR="00004F6B" w:rsidRPr="00D92FC2" w:rsidRDefault="00004F6B" w:rsidP="00E10DD1">
      <w:pPr>
        <w:rPr>
          <w:rFonts w:ascii="Times New Roman" w:hAnsi="Times New Roman" w:cs="Times New Roman"/>
        </w:rPr>
      </w:pPr>
    </w:p>
    <w:sectPr w:rsidR="00004F6B" w:rsidRPr="00D9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15E1"/>
    <w:multiLevelType w:val="hybridMultilevel"/>
    <w:tmpl w:val="01AEEE0A"/>
    <w:lvl w:ilvl="0" w:tplc="8DD479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8D"/>
    <w:rsid w:val="00004F6B"/>
    <w:rsid w:val="001E5E6C"/>
    <w:rsid w:val="002B20AA"/>
    <w:rsid w:val="002F5857"/>
    <w:rsid w:val="005D1B17"/>
    <w:rsid w:val="00745AEF"/>
    <w:rsid w:val="008E362B"/>
    <w:rsid w:val="00AF388D"/>
    <w:rsid w:val="00CC2A47"/>
    <w:rsid w:val="00D6573F"/>
    <w:rsid w:val="00D92FC2"/>
    <w:rsid w:val="00DB2382"/>
    <w:rsid w:val="00E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D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D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Владелец</cp:lastModifiedBy>
  <cp:revision>9</cp:revision>
  <cp:lastPrinted>2016-10-24T02:57:00Z</cp:lastPrinted>
  <dcterms:created xsi:type="dcterms:W3CDTF">2016-04-13T20:01:00Z</dcterms:created>
  <dcterms:modified xsi:type="dcterms:W3CDTF">2016-12-07T05:27:00Z</dcterms:modified>
</cp:coreProperties>
</file>