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EA" w:rsidRDefault="00871881" w:rsidP="008718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нашей школе с</w:t>
      </w:r>
      <w:r>
        <w:rPr>
          <w:rFonts w:ascii="Times New Roman" w:eastAsia="Times New Roman" w:hAnsi="Times New Roman" w:cs="Times New Roman"/>
          <w:sz w:val="28"/>
        </w:rPr>
        <w:t xml:space="preserve"> октября 2022 года организована волонтёрская группа, в которую вошли  </w:t>
      </w:r>
      <w:proofErr w:type="spellStart"/>
      <w:r>
        <w:rPr>
          <w:rFonts w:ascii="Times New Roman" w:eastAsia="Times New Roman" w:hAnsi="Times New Roman" w:cs="Times New Roman"/>
          <w:sz w:val="28"/>
        </w:rPr>
        <w:t>Ракитянский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Вячеслав (8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Бернатавичус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Петр (7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Санников Иван (3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Руководителем группы является  педагог школы </w:t>
      </w:r>
      <w:proofErr w:type="spellStart"/>
      <w:r>
        <w:rPr>
          <w:rFonts w:ascii="Times New Roman" w:eastAsia="Times New Roman" w:hAnsi="Times New Roman" w:cs="Times New Roman"/>
          <w:sz w:val="28"/>
        </w:rPr>
        <w:t>Шоволдаев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Николай Петрович. </w:t>
      </w:r>
    </w:p>
    <w:p w:rsidR="008F14EA" w:rsidRDefault="00871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Вслед за ребятами активно подключились к волонтёрской деятельности девочки - </w:t>
      </w:r>
      <w:proofErr w:type="spellStart"/>
      <w:r>
        <w:rPr>
          <w:rFonts w:ascii="Times New Roman" w:eastAsia="Times New Roman" w:hAnsi="Times New Roman" w:cs="Times New Roman"/>
          <w:sz w:val="28"/>
        </w:rPr>
        <w:t>Звонова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Екатерина (6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Бабцева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Юлия (6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Демитриева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Владис</w:t>
      </w:r>
      <w:r>
        <w:rPr>
          <w:rFonts w:ascii="Times New Roman" w:eastAsia="Times New Roman" w:hAnsi="Times New Roman" w:cs="Times New Roman"/>
          <w:sz w:val="28"/>
        </w:rPr>
        <w:t xml:space="preserve">лава (7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.). Ребята взяли шефство над одинокой, пожилой бабушкой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Валентиной Викторовной. Они складывали поленья, приносили воду. Также помогали пожилой односельчанке Родиной Валентине Эдуардовне.</w:t>
      </w:r>
    </w:p>
    <w:p w:rsidR="008F14EA" w:rsidRDefault="00871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волонтёрское движение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вошли по своей и</w:t>
      </w:r>
      <w:r>
        <w:rPr>
          <w:rFonts w:ascii="Times New Roman" w:eastAsia="Times New Roman" w:hAnsi="Times New Roman" w:cs="Times New Roman"/>
          <w:sz w:val="28"/>
        </w:rPr>
        <w:t xml:space="preserve">нициативе, с  большим желанием помочь пожилым людям.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помогает развивать чуткость, отзывчивость по отношению к другим, является основой духовно-нравственного воспитания.</w:t>
      </w:r>
    </w:p>
    <w:p w:rsidR="008F14EA" w:rsidRDefault="008F14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F14EA" w:rsidRDefault="008F14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F14EA" w:rsidRDefault="008F14EA">
      <w:pPr>
        <w:rPr>
          <w:rFonts w:ascii="Calibri" w:eastAsia="Calibri" w:hAnsi="Calibri" w:cs="Calibri"/>
        </w:rPr>
      </w:pPr>
    </w:p>
    <w:sectPr w:rsidR="008F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F14EA"/>
    <w:rsid w:val="00871881"/>
    <w:rsid w:val="008F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2023-02-06T23:19:00Z</dcterms:created>
  <dcterms:modified xsi:type="dcterms:W3CDTF">2023-02-06T23:20:00Z</dcterms:modified>
</cp:coreProperties>
</file>